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484" w:rsidRDefault="00D07484">
      <w:pPr>
        <w:pStyle w:val="Default"/>
        <w:jc w:val="right"/>
      </w:pPr>
    </w:p>
    <w:p w:rsidR="00D07484" w:rsidRDefault="00CC0DF1">
      <w:pPr>
        <w:pStyle w:val="Defaul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正式邀请函</w:t>
      </w:r>
    </w:p>
    <w:p w:rsidR="00D07484" w:rsidRDefault="00CC0DF1">
      <w:pPr>
        <w:pStyle w:val="Default"/>
      </w:pPr>
      <w:r>
        <w:rPr>
          <w:rFonts w:hint="eastAsia"/>
        </w:rPr>
        <w:t>李书影</w:t>
      </w:r>
      <w:r>
        <w:t xml:space="preserve"> </w:t>
      </w:r>
    </w:p>
    <w:p w:rsidR="00D07484" w:rsidRDefault="00CC0DF1">
      <w:pPr>
        <w:pStyle w:val="Default"/>
      </w:pPr>
      <w:r>
        <w:rPr>
          <w:rFonts w:hint="eastAsia"/>
        </w:rPr>
        <w:t>副处长</w:t>
      </w:r>
      <w:r>
        <w:t xml:space="preserve"> </w:t>
      </w:r>
      <w:bookmarkStart w:id="0" w:name="_GoBack"/>
      <w:bookmarkEnd w:id="0"/>
    </w:p>
    <w:p w:rsidR="00D07484" w:rsidRDefault="00CC0DF1">
      <w:pPr>
        <w:pStyle w:val="Default"/>
      </w:pPr>
      <w:r>
        <w:rPr>
          <w:rFonts w:hint="eastAsia"/>
        </w:rPr>
        <w:t>国际交流与合作处</w:t>
      </w:r>
      <w:r>
        <w:t xml:space="preserve"> </w:t>
      </w:r>
    </w:p>
    <w:p w:rsidR="00D07484" w:rsidRDefault="00CC0DF1">
      <w:pPr>
        <w:pStyle w:val="Default"/>
      </w:pPr>
      <w:r>
        <w:rPr>
          <w:rFonts w:hint="eastAsia"/>
        </w:rPr>
        <w:t>淮北师范大学</w:t>
      </w:r>
      <w:r>
        <w:t xml:space="preserve"> </w:t>
      </w:r>
    </w:p>
    <w:p w:rsidR="00D07484" w:rsidRDefault="00CC0DF1">
      <w:pPr>
        <w:pStyle w:val="Default"/>
      </w:pPr>
      <w:r>
        <w:rPr>
          <w:rFonts w:hint="eastAsia"/>
        </w:rPr>
        <w:t>安徽省淮北市</w:t>
      </w:r>
      <w:r>
        <w:t xml:space="preserve"> </w:t>
      </w:r>
    </w:p>
    <w:p w:rsidR="00D07484" w:rsidRDefault="00CC0DF1">
      <w:pPr>
        <w:pStyle w:val="Default"/>
      </w:pPr>
      <w:r>
        <w:rPr>
          <w:rFonts w:hint="eastAsia"/>
        </w:rPr>
        <w:t>中国</w:t>
      </w:r>
      <w:r>
        <w:t xml:space="preserve"> </w:t>
      </w:r>
    </w:p>
    <w:p w:rsidR="00D07484" w:rsidRDefault="00D07484">
      <w:pPr>
        <w:pStyle w:val="Default"/>
      </w:pPr>
    </w:p>
    <w:p w:rsidR="00D07484" w:rsidRDefault="00CC0DF1">
      <w:pPr>
        <w:pStyle w:val="Default"/>
      </w:pPr>
      <w:r>
        <w:rPr>
          <w:rFonts w:hint="eastAsia"/>
        </w:rPr>
        <w:t>尊敬的李书影女士：</w:t>
      </w:r>
    </w:p>
    <w:p w:rsidR="00D07484" w:rsidRDefault="00CC0DF1">
      <w:pPr>
        <w:pStyle w:val="Default"/>
      </w:pPr>
      <w:r>
        <w:rPr>
          <w:rFonts w:hint="eastAsia"/>
        </w:rPr>
        <w:t>我谨代表</w:t>
      </w:r>
      <w:r>
        <w:rPr>
          <w:rFonts w:hint="eastAsia"/>
        </w:rPr>
        <w:t>马来西亚博特拉大学</w:t>
      </w:r>
      <w:r>
        <w:rPr>
          <w:rFonts w:hint="eastAsia"/>
        </w:rPr>
        <w:t>邀请中国安徽省淮北师范大学代表团于</w:t>
      </w:r>
      <w:r>
        <w:t>20</w:t>
      </w:r>
      <w:r>
        <w:rPr>
          <w:rFonts w:hint="eastAsia"/>
        </w:rPr>
        <w:t>23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2</w:t>
      </w:r>
      <w:r>
        <w:rPr>
          <w:rFonts w:hint="eastAsia"/>
        </w:rPr>
        <w:t>日——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5</w:t>
      </w:r>
      <w:r>
        <w:rPr>
          <w:rFonts w:hint="eastAsia"/>
        </w:rPr>
        <w:t>日访问</w:t>
      </w:r>
      <w:r>
        <w:rPr>
          <w:rFonts w:hint="eastAsia"/>
        </w:rPr>
        <w:t>马来西亚</w:t>
      </w:r>
      <w:r>
        <w:rPr>
          <w:rFonts w:hint="eastAsia"/>
        </w:rPr>
        <w:t>。</w:t>
      </w:r>
      <w:r>
        <w:t xml:space="preserve"> </w:t>
      </w:r>
    </w:p>
    <w:p w:rsidR="00D07484" w:rsidRDefault="00CC0DF1">
      <w:pPr>
        <w:pStyle w:val="Default"/>
      </w:pPr>
      <w:r>
        <w:rPr>
          <w:rFonts w:hint="eastAsia"/>
        </w:rPr>
        <w:t>本次访问的目的是促进</w:t>
      </w:r>
      <w:r>
        <w:rPr>
          <w:rFonts w:hint="eastAsia"/>
        </w:rPr>
        <w:t>博特拉</w:t>
      </w:r>
      <w:r>
        <w:rPr>
          <w:rFonts w:hint="eastAsia"/>
        </w:rPr>
        <w:t>大学和淮北师范大学之间的教育合作（</w:t>
      </w:r>
      <w:r>
        <w:rPr>
          <w:rFonts w:hint="eastAsia"/>
        </w:rPr>
        <w:t>国际汉语推广、学科建设及</w:t>
      </w:r>
      <w:r>
        <w:rPr>
          <w:rFonts w:hint="eastAsia"/>
        </w:rPr>
        <w:t>学术研究合作项目、本科生</w:t>
      </w:r>
      <w:r>
        <w:rPr>
          <w:rFonts w:hint="eastAsia"/>
        </w:rPr>
        <w:t>及</w:t>
      </w:r>
      <w:r>
        <w:rPr>
          <w:rFonts w:hint="eastAsia"/>
        </w:rPr>
        <w:t>研究生共同培养项目、</w:t>
      </w:r>
      <w:r>
        <w:rPr>
          <w:rFonts w:hint="eastAsia"/>
        </w:rPr>
        <w:t>师生交流</w:t>
      </w:r>
      <w:r>
        <w:rPr>
          <w:rFonts w:hint="eastAsia"/>
        </w:rPr>
        <w:t>项目等）</w:t>
      </w:r>
      <w:r>
        <w:rPr>
          <w:rFonts w:hint="eastAsia"/>
        </w:rPr>
        <w:t>，</w:t>
      </w:r>
      <w:r>
        <w:rPr>
          <w:rFonts w:hint="eastAsia"/>
        </w:rPr>
        <w:t>重点考察</w:t>
      </w: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月赴贵校学习交流</w:t>
      </w:r>
      <w:r>
        <w:rPr>
          <w:rFonts w:hint="eastAsia"/>
        </w:rPr>
        <w:t>17</w:t>
      </w:r>
      <w:r>
        <w:rPr>
          <w:rFonts w:hint="eastAsia"/>
        </w:rPr>
        <w:t>名学生的所在院系教学环境、课程设置、人才培养模式等情况，落实两校签署教育合作协议，建立长期良好的合作关系</w:t>
      </w:r>
      <w:r>
        <w:rPr>
          <w:rFonts w:hint="eastAsia"/>
        </w:rPr>
        <w:t>。</w:t>
      </w:r>
      <w:r>
        <w:t xml:space="preserve"> </w:t>
      </w:r>
    </w:p>
    <w:p w:rsidR="00D07484" w:rsidRDefault="00CC0DF1">
      <w:pPr>
        <w:pStyle w:val="Default"/>
      </w:pPr>
      <w:r>
        <w:rPr>
          <w:rFonts w:hint="eastAsia"/>
        </w:rPr>
        <w:t>代表团名单如下：</w:t>
      </w:r>
      <w:r>
        <w:t xml:space="preserve"> </w:t>
      </w:r>
    </w:p>
    <w:tbl>
      <w:tblPr>
        <w:tblpPr w:leftFromText="180" w:rightFromText="180" w:vertAnchor="text" w:horzAnchor="margin" w:tblpY="133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9"/>
        <w:gridCol w:w="700"/>
        <w:gridCol w:w="1782"/>
        <w:gridCol w:w="6109"/>
      </w:tblGrid>
      <w:tr w:rsidR="00D07484">
        <w:tc>
          <w:tcPr>
            <w:tcW w:w="1039" w:type="dxa"/>
            <w:vAlign w:val="center"/>
          </w:tcPr>
          <w:p w:rsidR="00D07484" w:rsidRDefault="00CC0DF1">
            <w:pPr>
              <w:pStyle w:val="ecxmsonormal"/>
              <w:spacing w:line="375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姓名</w:t>
            </w:r>
          </w:p>
        </w:tc>
        <w:tc>
          <w:tcPr>
            <w:tcW w:w="700" w:type="dxa"/>
            <w:vAlign w:val="center"/>
          </w:tcPr>
          <w:p w:rsidR="00D07484" w:rsidRDefault="00CC0DF1">
            <w:pPr>
              <w:pStyle w:val="ecxmsonormal"/>
              <w:spacing w:line="375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性别</w:t>
            </w:r>
          </w:p>
        </w:tc>
        <w:tc>
          <w:tcPr>
            <w:tcW w:w="1782" w:type="dxa"/>
            <w:vAlign w:val="center"/>
          </w:tcPr>
          <w:p w:rsidR="00D07484" w:rsidRDefault="00CC0DF1">
            <w:pPr>
              <w:spacing w:line="375" w:lineRule="atLeas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出生日期</w:t>
            </w:r>
          </w:p>
        </w:tc>
        <w:tc>
          <w:tcPr>
            <w:tcW w:w="6109" w:type="dxa"/>
            <w:vAlign w:val="center"/>
          </w:tcPr>
          <w:p w:rsidR="00D07484" w:rsidRDefault="00CC0DF1">
            <w:pPr>
              <w:pStyle w:val="ecxmsonormal"/>
              <w:spacing w:line="375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职务</w:t>
            </w:r>
          </w:p>
        </w:tc>
      </w:tr>
      <w:tr w:rsidR="00D07484">
        <w:tc>
          <w:tcPr>
            <w:tcW w:w="1039" w:type="dxa"/>
            <w:vAlign w:val="center"/>
          </w:tcPr>
          <w:p w:rsidR="00D07484" w:rsidRDefault="00CC0DF1">
            <w:pPr>
              <w:pStyle w:val="ecxmsonormal"/>
              <w:spacing w:line="375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李书影</w:t>
            </w:r>
          </w:p>
        </w:tc>
        <w:tc>
          <w:tcPr>
            <w:tcW w:w="700" w:type="dxa"/>
            <w:vAlign w:val="center"/>
          </w:tcPr>
          <w:p w:rsidR="00D07484" w:rsidRDefault="00CC0DF1">
            <w:pPr>
              <w:pStyle w:val="ecxmsonormal"/>
              <w:spacing w:line="375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女</w:t>
            </w:r>
          </w:p>
        </w:tc>
        <w:tc>
          <w:tcPr>
            <w:tcW w:w="1782" w:type="dxa"/>
            <w:vAlign w:val="center"/>
          </w:tcPr>
          <w:p w:rsidR="00D07484" w:rsidRDefault="00CC0DF1">
            <w:pPr>
              <w:spacing w:line="375" w:lineRule="atLeas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1979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年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7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月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28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日</w:t>
            </w:r>
          </w:p>
        </w:tc>
        <w:tc>
          <w:tcPr>
            <w:tcW w:w="6109" w:type="dxa"/>
            <w:vAlign w:val="center"/>
          </w:tcPr>
          <w:p w:rsidR="00D07484" w:rsidRDefault="00CC0DF1">
            <w:pPr>
              <w:pStyle w:val="ecxmsonormal"/>
              <w:spacing w:line="375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淮北师范大学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国际交流与合作处副处长、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外国语学院院长、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教授</w:t>
            </w:r>
          </w:p>
        </w:tc>
      </w:tr>
      <w:tr w:rsidR="00D07484">
        <w:tc>
          <w:tcPr>
            <w:tcW w:w="1039" w:type="dxa"/>
            <w:vAlign w:val="center"/>
          </w:tcPr>
          <w:p w:rsidR="00D07484" w:rsidRDefault="00CC0DF1">
            <w:pPr>
              <w:pStyle w:val="ecxmsonormal"/>
              <w:spacing w:line="375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高玉兰</w:t>
            </w:r>
          </w:p>
        </w:tc>
        <w:tc>
          <w:tcPr>
            <w:tcW w:w="700" w:type="dxa"/>
            <w:vAlign w:val="center"/>
          </w:tcPr>
          <w:p w:rsidR="00D07484" w:rsidRDefault="00CC0DF1">
            <w:pPr>
              <w:pStyle w:val="ecxmsonormal"/>
              <w:spacing w:line="375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女</w:t>
            </w:r>
          </w:p>
        </w:tc>
        <w:tc>
          <w:tcPr>
            <w:tcW w:w="1782" w:type="dxa"/>
            <w:vAlign w:val="center"/>
          </w:tcPr>
          <w:p w:rsidR="00D07484" w:rsidRDefault="00CC0DF1">
            <w:pPr>
              <w:autoSpaceDE w:val="0"/>
              <w:autoSpaceDN w:val="0"/>
              <w:adjustRightInd w:val="0"/>
              <w:spacing w:line="375" w:lineRule="atLeas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1968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年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8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月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8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日</w:t>
            </w:r>
          </w:p>
        </w:tc>
        <w:tc>
          <w:tcPr>
            <w:tcW w:w="6109" w:type="dxa"/>
            <w:vAlign w:val="center"/>
          </w:tcPr>
          <w:p w:rsidR="00D07484" w:rsidRDefault="00CC0DF1">
            <w:pPr>
              <w:pStyle w:val="ecxmsonormal"/>
              <w:spacing w:line="375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淮北师范大学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学科建设与发展规划处处长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/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党委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宣传部部长、教授</w:t>
            </w:r>
          </w:p>
        </w:tc>
      </w:tr>
      <w:tr w:rsidR="00D07484">
        <w:tc>
          <w:tcPr>
            <w:tcW w:w="1039" w:type="dxa"/>
            <w:vAlign w:val="center"/>
          </w:tcPr>
          <w:p w:rsidR="00D07484" w:rsidRDefault="00CC0DF1">
            <w:pPr>
              <w:pStyle w:val="ecxmsonormal"/>
              <w:spacing w:line="375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卓翔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芝</w:t>
            </w:r>
          </w:p>
        </w:tc>
        <w:tc>
          <w:tcPr>
            <w:tcW w:w="700" w:type="dxa"/>
            <w:vAlign w:val="center"/>
          </w:tcPr>
          <w:p w:rsidR="00D07484" w:rsidRDefault="00CC0DF1">
            <w:pPr>
              <w:pStyle w:val="ecxmsonormal"/>
              <w:spacing w:line="375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男</w:t>
            </w:r>
          </w:p>
        </w:tc>
        <w:tc>
          <w:tcPr>
            <w:tcW w:w="1782" w:type="dxa"/>
            <w:vAlign w:val="center"/>
          </w:tcPr>
          <w:p w:rsidR="00D07484" w:rsidRDefault="00CC0DF1">
            <w:pPr>
              <w:autoSpaceDE w:val="0"/>
              <w:autoSpaceDN w:val="0"/>
              <w:adjustRightInd w:val="0"/>
              <w:spacing w:line="375" w:lineRule="atLeas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1970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年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月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日</w:t>
            </w:r>
          </w:p>
        </w:tc>
        <w:tc>
          <w:tcPr>
            <w:tcW w:w="6109" w:type="dxa"/>
            <w:vAlign w:val="center"/>
          </w:tcPr>
          <w:p w:rsidR="00D07484" w:rsidRDefault="00CC0DF1">
            <w:pPr>
              <w:pStyle w:val="ecxmsonormal"/>
              <w:spacing w:line="375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淮北师范大学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教务处处长、教授</w:t>
            </w:r>
          </w:p>
        </w:tc>
      </w:tr>
      <w:tr w:rsidR="00D07484">
        <w:tc>
          <w:tcPr>
            <w:tcW w:w="1039" w:type="dxa"/>
            <w:vAlign w:val="center"/>
          </w:tcPr>
          <w:p w:rsidR="00D07484" w:rsidRDefault="00CC0DF1">
            <w:pPr>
              <w:pStyle w:val="ecxmsonormal"/>
              <w:spacing w:line="375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邓道贵</w:t>
            </w:r>
          </w:p>
        </w:tc>
        <w:tc>
          <w:tcPr>
            <w:tcW w:w="700" w:type="dxa"/>
            <w:vAlign w:val="center"/>
          </w:tcPr>
          <w:p w:rsidR="00D07484" w:rsidRDefault="00CC0DF1">
            <w:pPr>
              <w:pStyle w:val="ecxmsonormal"/>
              <w:spacing w:line="375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男</w:t>
            </w:r>
          </w:p>
        </w:tc>
        <w:tc>
          <w:tcPr>
            <w:tcW w:w="1782" w:type="dxa"/>
            <w:vAlign w:val="center"/>
          </w:tcPr>
          <w:p w:rsidR="00D07484" w:rsidRDefault="00CC0DF1">
            <w:pPr>
              <w:autoSpaceDE w:val="0"/>
              <w:autoSpaceDN w:val="0"/>
              <w:adjustRightInd w:val="0"/>
              <w:spacing w:line="375" w:lineRule="atLeas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1969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年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8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月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日</w:t>
            </w:r>
          </w:p>
        </w:tc>
        <w:tc>
          <w:tcPr>
            <w:tcW w:w="6109" w:type="dxa"/>
            <w:vAlign w:val="center"/>
          </w:tcPr>
          <w:p w:rsidR="00D07484" w:rsidRDefault="00CC0DF1">
            <w:pPr>
              <w:pStyle w:val="ecxmsonormal"/>
              <w:spacing w:line="375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淮北师范大学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研究生处处长、教授</w:t>
            </w:r>
          </w:p>
        </w:tc>
      </w:tr>
      <w:tr w:rsidR="00D07484">
        <w:tc>
          <w:tcPr>
            <w:tcW w:w="1039" w:type="dxa"/>
            <w:vAlign w:val="center"/>
          </w:tcPr>
          <w:p w:rsidR="00D07484" w:rsidRDefault="00CC0DF1">
            <w:pPr>
              <w:pStyle w:val="ecxmsonormal"/>
              <w:spacing w:line="375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高再兰</w:t>
            </w:r>
          </w:p>
        </w:tc>
        <w:tc>
          <w:tcPr>
            <w:tcW w:w="700" w:type="dxa"/>
            <w:vAlign w:val="center"/>
          </w:tcPr>
          <w:p w:rsidR="00D07484" w:rsidRDefault="00CC0DF1">
            <w:pPr>
              <w:pStyle w:val="ecxmsonormal"/>
              <w:spacing w:line="375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女</w:t>
            </w:r>
          </w:p>
        </w:tc>
        <w:tc>
          <w:tcPr>
            <w:tcW w:w="1782" w:type="dxa"/>
            <w:vAlign w:val="center"/>
          </w:tcPr>
          <w:p w:rsidR="00D07484" w:rsidRDefault="00CC0DF1">
            <w:pPr>
              <w:autoSpaceDE w:val="0"/>
              <w:autoSpaceDN w:val="0"/>
              <w:adjustRightInd w:val="0"/>
              <w:spacing w:line="375" w:lineRule="atLeas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1975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年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月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13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日</w:t>
            </w:r>
          </w:p>
        </w:tc>
        <w:tc>
          <w:tcPr>
            <w:tcW w:w="6109" w:type="dxa"/>
            <w:vAlign w:val="center"/>
          </w:tcPr>
          <w:p w:rsidR="00D07484" w:rsidRDefault="00CC0DF1">
            <w:pPr>
              <w:pStyle w:val="ecxmsonormal"/>
              <w:spacing w:line="375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淮北师范大学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文学院副院长（主持工作）、教授</w:t>
            </w:r>
          </w:p>
        </w:tc>
      </w:tr>
    </w:tbl>
    <w:p w:rsidR="00D07484" w:rsidRDefault="00D07484">
      <w:pPr>
        <w:pStyle w:val="Default"/>
      </w:pPr>
    </w:p>
    <w:p w:rsidR="00D07484" w:rsidRDefault="00CC0DF1">
      <w:pPr>
        <w:pStyle w:val="Default"/>
      </w:pPr>
      <w:r>
        <w:rPr>
          <w:rFonts w:hint="eastAsia"/>
        </w:rPr>
        <w:t>暂定行程如下，供您参考（</w:t>
      </w: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2</w:t>
      </w:r>
      <w:r>
        <w:rPr>
          <w:rFonts w:hint="eastAsia"/>
        </w:rPr>
        <w:t>日—</w:t>
      </w: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5</w:t>
      </w:r>
      <w:r>
        <w:rPr>
          <w:rFonts w:hint="eastAsia"/>
        </w:rPr>
        <w:t>日）：</w:t>
      </w:r>
      <w:r>
        <w:t xml:space="preserve"> </w:t>
      </w:r>
    </w:p>
    <w:p w:rsidR="00D07484" w:rsidRDefault="00CC0DF1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>第一天：到达</w:t>
      </w:r>
      <w:r>
        <w:rPr>
          <w:rFonts w:hint="eastAsia"/>
          <w:sz w:val="24"/>
          <w:szCs w:val="24"/>
        </w:rPr>
        <w:t>博特拉</w:t>
      </w:r>
      <w:r>
        <w:rPr>
          <w:rFonts w:hint="eastAsia"/>
          <w:sz w:val="24"/>
          <w:szCs w:val="24"/>
        </w:rPr>
        <w:t>大学</w:t>
      </w:r>
      <w:r>
        <w:rPr>
          <w:rFonts w:hint="eastAsia"/>
          <w:sz w:val="24"/>
          <w:szCs w:val="24"/>
        </w:rPr>
        <w:t xml:space="preserve"> </w:t>
      </w:r>
    </w:p>
    <w:p w:rsidR="00D07484" w:rsidRDefault="00CC0DF1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>第二天：访问</w:t>
      </w:r>
      <w:r>
        <w:rPr>
          <w:rFonts w:hint="eastAsia"/>
          <w:sz w:val="24"/>
          <w:szCs w:val="24"/>
        </w:rPr>
        <w:t>博特拉</w:t>
      </w:r>
      <w:r>
        <w:rPr>
          <w:rFonts w:hint="eastAsia"/>
          <w:sz w:val="24"/>
          <w:szCs w:val="24"/>
        </w:rPr>
        <w:t>大学，</w:t>
      </w:r>
      <w:r>
        <w:rPr>
          <w:rFonts w:hint="eastAsia"/>
          <w:sz w:val="24"/>
          <w:szCs w:val="24"/>
        </w:rPr>
        <w:t>上午：</w:t>
      </w:r>
      <w:r>
        <w:rPr>
          <w:rFonts w:hint="eastAsia"/>
          <w:sz w:val="24"/>
          <w:szCs w:val="24"/>
        </w:rPr>
        <w:t>与研究生院、国际事务处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教务处</w:t>
      </w:r>
      <w:r>
        <w:rPr>
          <w:rFonts w:hint="eastAsia"/>
          <w:sz w:val="24"/>
          <w:szCs w:val="24"/>
        </w:rPr>
        <w:t>相关领导会谈，（</w:t>
      </w:r>
      <w:r>
        <w:rPr>
          <w:rFonts w:hint="eastAsia"/>
          <w:sz w:val="24"/>
          <w:szCs w:val="24"/>
        </w:rPr>
        <w:t>汉语国际推广、学科建设及</w:t>
      </w:r>
      <w:r>
        <w:rPr>
          <w:rFonts w:hint="eastAsia"/>
          <w:sz w:val="24"/>
          <w:szCs w:val="24"/>
        </w:rPr>
        <w:t>学术研究合作项目、本科生</w:t>
      </w:r>
      <w:r>
        <w:rPr>
          <w:rFonts w:hint="eastAsia"/>
          <w:sz w:val="24"/>
          <w:szCs w:val="24"/>
        </w:rPr>
        <w:t>及</w:t>
      </w:r>
      <w:r>
        <w:rPr>
          <w:rFonts w:hint="eastAsia"/>
          <w:sz w:val="24"/>
          <w:szCs w:val="24"/>
        </w:rPr>
        <w:t>研究生共同培养项目、</w:t>
      </w:r>
      <w:r>
        <w:rPr>
          <w:rFonts w:hint="eastAsia"/>
          <w:sz w:val="24"/>
          <w:szCs w:val="24"/>
        </w:rPr>
        <w:t>师生交流</w:t>
      </w:r>
      <w:r>
        <w:rPr>
          <w:rFonts w:hint="eastAsia"/>
          <w:sz w:val="24"/>
          <w:szCs w:val="24"/>
        </w:rPr>
        <w:t>项目等）</w:t>
      </w:r>
      <w:r>
        <w:rPr>
          <w:rFonts w:hint="eastAsia"/>
          <w:sz w:val="24"/>
          <w:szCs w:val="24"/>
        </w:rPr>
        <w:t>；</w:t>
      </w:r>
      <w:r>
        <w:rPr>
          <w:rFonts w:hint="eastAsia"/>
          <w:sz w:val="24"/>
          <w:szCs w:val="24"/>
        </w:rPr>
        <w:t>下午：与拟派出</w:t>
      </w:r>
      <w:r>
        <w:rPr>
          <w:rFonts w:hint="eastAsia"/>
          <w:sz w:val="24"/>
          <w:szCs w:val="24"/>
        </w:rPr>
        <w:t>17</w:t>
      </w:r>
      <w:r>
        <w:rPr>
          <w:rFonts w:hint="eastAsia"/>
          <w:sz w:val="24"/>
          <w:szCs w:val="24"/>
        </w:rPr>
        <w:t>名学生的所在学院教学管理人员进行座谈。</w:t>
      </w:r>
    </w:p>
    <w:p w:rsidR="00D07484" w:rsidRDefault="00CC0DF1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>第三天：上午：</w:t>
      </w:r>
      <w:r>
        <w:rPr>
          <w:rFonts w:hint="eastAsia"/>
          <w:sz w:val="24"/>
          <w:szCs w:val="24"/>
        </w:rPr>
        <w:t>实地考察博特拉</w:t>
      </w:r>
      <w:r>
        <w:rPr>
          <w:rFonts w:hint="eastAsia"/>
          <w:sz w:val="24"/>
          <w:szCs w:val="24"/>
        </w:rPr>
        <w:t>大学</w:t>
      </w:r>
      <w:r>
        <w:rPr>
          <w:rFonts w:hint="eastAsia"/>
          <w:sz w:val="24"/>
          <w:szCs w:val="24"/>
        </w:rPr>
        <w:t>教学环境、宿舍、食堂等</w:t>
      </w:r>
      <w:r>
        <w:rPr>
          <w:rFonts w:hint="eastAsia"/>
          <w:sz w:val="24"/>
          <w:szCs w:val="24"/>
        </w:rPr>
        <w:t>；下午：离开</w:t>
      </w:r>
      <w:r>
        <w:rPr>
          <w:rFonts w:hint="eastAsia"/>
          <w:sz w:val="24"/>
          <w:szCs w:val="24"/>
        </w:rPr>
        <w:t>博特拉</w:t>
      </w:r>
      <w:r>
        <w:rPr>
          <w:rFonts w:hint="eastAsia"/>
          <w:sz w:val="24"/>
          <w:szCs w:val="24"/>
        </w:rPr>
        <w:t>大学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D07484" w:rsidRDefault="00CC0DF1">
      <w:pPr>
        <w:ind w:left="960" w:hangingChars="400" w:hanging="9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07484" w:rsidRDefault="00CC0DF1">
      <w:pPr>
        <w:pStyle w:val="Default"/>
      </w:pPr>
      <w:r>
        <w:rPr>
          <w:rFonts w:hint="eastAsia"/>
        </w:rPr>
        <w:t>请注意：此次访问所涉及的所有费用均由贵方承担。如果您能接受我们的邀请，我们将感到非常荣幸。</w:t>
      </w:r>
      <w:r>
        <w:t xml:space="preserve"> </w:t>
      </w:r>
    </w:p>
    <w:p w:rsidR="00D07484" w:rsidRDefault="00D07484">
      <w:pPr>
        <w:pStyle w:val="Default"/>
      </w:pPr>
    </w:p>
    <w:p w:rsidR="00D07484" w:rsidRDefault="00CC0DF1" w:rsidP="000A1521">
      <w:pPr>
        <w:pStyle w:val="Default"/>
        <w:jc w:val="right"/>
      </w:pPr>
      <w:r>
        <w:rPr>
          <w:rFonts w:hint="eastAsia"/>
        </w:rPr>
        <w:t>真诚地，</w:t>
      </w:r>
    </w:p>
    <w:p w:rsidR="00D07484" w:rsidRDefault="00CC0DF1" w:rsidP="000A1521">
      <w:pPr>
        <w:pStyle w:val="Default"/>
        <w:jc w:val="right"/>
      </w:pPr>
      <w:r>
        <w:rPr>
          <w:rFonts w:hint="eastAsia"/>
        </w:rPr>
        <w:t>（签名）</w:t>
      </w:r>
      <w:r>
        <w:t xml:space="preserve"> </w:t>
      </w:r>
    </w:p>
    <w:p w:rsidR="00D07484" w:rsidRDefault="00D07484" w:rsidP="000A1521">
      <w:pPr>
        <w:pStyle w:val="Default"/>
        <w:jc w:val="right"/>
      </w:pPr>
    </w:p>
    <w:p w:rsidR="00D07484" w:rsidRDefault="00CC0DF1" w:rsidP="000A1521">
      <w:pPr>
        <w:pStyle w:val="Default"/>
        <w:jc w:val="right"/>
      </w:pPr>
      <w:r>
        <w:rPr>
          <w:rFonts w:hint="eastAsia"/>
        </w:rPr>
        <w:t>校长</w:t>
      </w:r>
      <w:r>
        <w:t xml:space="preserve"> </w:t>
      </w:r>
    </w:p>
    <w:p w:rsidR="000A1521" w:rsidRDefault="000A1521" w:rsidP="000A1521">
      <w:pPr>
        <w:jc w:val="right"/>
        <w:rPr>
          <w:rFonts w:hint="eastAsia"/>
          <w:sz w:val="24"/>
          <w:szCs w:val="24"/>
        </w:rPr>
      </w:pPr>
    </w:p>
    <w:p w:rsidR="00D07484" w:rsidRDefault="00CC0DF1" w:rsidP="000A1521"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马来西亚博特拉</w:t>
      </w:r>
      <w:r>
        <w:rPr>
          <w:rFonts w:hint="eastAsia"/>
          <w:sz w:val="24"/>
          <w:szCs w:val="24"/>
        </w:rPr>
        <w:t>大学</w:t>
      </w:r>
    </w:p>
    <w:p w:rsidR="000A1521" w:rsidRDefault="000A1521" w:rsidP="000A1521">
      <w:pPr>
        <w:jc w:val="right"/>
        <w:rPr>
          <w:sz w:val="24"/>
          <w:szCs w:val="24"/>
        </w:rPr>
      </w:pPr>
      <w:r w:rsidRPr="000A1521">
        <w:rPr>
          <w:rFonts w:hint="eastAsia"/>
          <w:sz w:val="24"/>
          <w:szCs w:val="24"/>
        </w:rPr>
        <w:t>2023</w:t>
      </w:r>
      <w:r w:rsidRPr="000A1521">
        <w:rPr>
          <w:rFonts w:hint="eastAsia"/>
          <w:sz w:val="24"/>
          <w:szCs w:val="24"/>
        </w:rPr>
        <w:t>年</w:t>
      </w:r>
      <w:r w:rsidRPr="000A1521">
        <w:rPr>
          <w:rFonts w:hint="eastAsia"/>
          <w:sz w:val="24"/>
          <w:szCs w:val="24"/>
        </w:rPr>
        <w:t>6</w:t>
      </w:r>
      <w:r w:rsidRPr="000A1521">
        <w:rPr>
          <w:rFonts w:hint="eastAsia"/>
          <w:sz w:val="24"/>
          <w:szCs w:val="24"/>
        </w:rPr>
        <w:t>月</w:t>
      </w:r>
      <w:r w:rsidRPr="000A1521">
        <w:rPr>
          <w:rFonts w:hint="eastAsia"/>
          <w:sz w:val="24"/>
          <w:szCs w:val="24"/>
        </w:rPr>
        <w:t>26</w:t>
      </w:r>
      <w:r w:rsidRPr="000A1521">
        <w:rPr>
          <w:rFonts w:hint="eastAsia"/>
          <w:sz w:val="24"/>
          <w:szCs w:val="24"/>
        </w:rPr>
        <w:t>日</w:t>
      </w:r>
    </w:p>
    <w:sectPr w:rsidR="000A1521" w:rsidSect="00D07484">
      <w:pgSz w:w="11906" w:h="16838"/>
      <w:pgMar w:top="1440" w:right="1236" w:bottom="1440" w:left="123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DF1" w:rsidRDefault="00CC0DF1" w:rsidP="00AA1F05">
      <w:r>
        <w:separator/>
      </w:r>
    </w:p>
  </w:endnote>
  <w:endnote w:type="continuationSeparator" w:id="0">
    <w:p w:rsidR="00CC0DF1" w:rsidRDefault="00CC0DF1" w:rsidP="00AA1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DF1" w:rsidRDefault="00CC0DF1" w:rsidP="00AA1F05">
      <w:r>
        <w:separator/>
      </w:r>
    </w:p>
  </w:footnote>
  <w:footnote w:type="continuationSeparator" w:id="0">
    <w:p w:rsidR="00CC0DF1" w:rsidRDefault="00CC0DF1" w:rsidP="00AA1F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UyMzA3MjcyNmI5ZGMwMGM5ZjZlNzJmNzlhOWUxZDEifQ=="/>
  </w:docVars>
  <w:rsids>
    <w:rsidRoot w:val="00EC3E2E"/>
    <w:rsid w:val="00022818"/>
    <w:rsid w:val="00036A0E"/>
    <w:rsid w:val="000463B7"/>
    <w:rsid w:val="000A1521"/>
    <w:rsid w:val="000C79A2"/>
    <w:rsid w:val="00106B95"/>
    <w:rsid w:val="00123561"/>
    <w:rsid w:val="00172CA6"/>
    <w:rsid w:val="001B6333"/>
    <w:rsid w:val="001F3CD2"/>
    <w:rsid w:val="00227B38"/>
    <w:rsid w:val="00290B1F"/>
    <w:rsid w:val="002B0860"/>
    <w:rsid w:val="002D4318"/>
    <w:rsid w:val="002D7041"/>
    <w:rsid w:val="00301DA4"/>
    <w:rsid w:val="00336909"/>
    <w:rsid w:val="00371A00"/>
    <w:rsid w:val="00380677"/>
    <w:rsid w:val="003F5C08"/>
    <w:rsid w:val="003F76AE"/>
    <w:rsid w:val="00445A75"/>
    <w:rsid w:val="00485243"/>
    <w:rsid w:val="0049506F"/>
    <w:rsid w:val="00511617"/>
    <w:rsid w:val="0051562F"/>
    <w:rsid w:val="00540A45"/>
    <w:rsid w:val="0055470C"/>
    <w:rsid w:val="005574C9"/>
    <w:rsid w:val="005D3C4E"/>
    <w:rsid w:val="005E3DC6"/>
    <w:rsid w:val="00662290"/>
    <w:rsid w:val="00687D6F"/>
    <w:rsid w:val="00693DDA"/>
    <w:rsid w:val="00707305"/>
    <w:rsid w:val="0072593F"/>
    <w:rsid w:val="007476A0"/>
    <w:rsid w:val="00847FB9"/>
    <w:rsid w:val="008D3EDC"/>
    <w:rsid w:val="009711FC"/>
    <w:rsid w:val="00972AA0"/>
    <w:rsid w:val="00993542"/>
    <w:rsid w:val="00996AE1"/>
    <w:rsid w:val="009C4578"/>
    <w:rsid w:val="00A04243"/>
    <w:rsid w:val="00A13433"/>
    <w:rsid w:val="00A56182"/>
    <w:rsid w:val="00A92858"/>
    <w:rsid w:val="00AA1F05"/>
    <w:rsid w:val="00AD1318"/>
    <w:rsid w:val="00B441FE"/>
    <w:rsid w:val="00B671FF"/>
    <w:rsid w:val="00B70FE7"/>
    <w:rsid w:val="00B75F5F"/>
    <w:rsid w:val="00BA3CF4"/>
    <w:rsid w:val="00BF1F61"/>
    <w:rsid w:val="00C14143"/>
    <w:rsid w:val="00C31FDD"/>
    <w:rsid w:val="00C773F4"/>
    <w:rsid w:val="00C8694E"/>
    <w:rsid w:val="00CA2DE1"/>
    <w:rsid w:val="00CC0DF1"/>
    <w:rsid w:val="00D07484"/>
    <w:rsid w:val="00D6692F"/>
    <w:rsid w:val="00EC3E2E"/>
    <w:rsid w:val="00EE67DB"/>
    <w:rsid w:val="00F14555"/>
    <w:rsid w:val="00F8734F"/>
    <w:rsid w:val="00F924F8"/>
    <w:rsid w:val="00FA0CE4"/>
    <w:rsid w:val="0C6A5BE2"/>
    <w:rsid w:val="0F7E1405"/>
    <w:rsid w:val="12AF6001"/>
    <w:rsid w:val="205A108E"/>
    <w:rsid w:val="21F315DD"/>
    <w:rsid w:val="231C7BAE"/>
    <w:rsid w:val="307E06FB"/>
    <w:rsid w:val="30AF7784"/>
    <w:rsid w:val="383C53C1"/>
    <w:rsid w:val="3D5D1F54"/>
    <w:rsid w:val="431B6646"/>
    <w:rsid w:val="48245670"/>
    <w:rsid w:val="49826832"/>
    <w:rsid w:val="5200731B"/>
    <w:rsid w:val="577E200A"/>
    <w:rsid w:val="5FE243CB"/>
    <w:rsid w:val="61730615"/>
    <w:rsid w:val="69FD20A6"/>
    <w:rsid w:val="752B0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4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D074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D074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Default">
    <w:name w:val="Default"/>
    <w:qFormat/>
    <w:rsid w:val="00D0748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D0748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D07484"/>
    <w:rPr>
      <w:sz w:val="18"/>
      <w:szCs w:val="18"/>
    </w:rPr>
  </w:style>
  <w:style w:type="paragraph" w:customStyle="1" w:styleId="ecxmsonormal">
    <w:name w:val="ecxmsonormal"/>
    <w:basedOn w:val="a"/>
    <w:qFormat/>
    <w:rsid w:val="00D074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国际交流与合作处</dc:creator>
  <cp:lastModifiedBy>王凤梅</cp:lastModifiedBy>
  <cp:revision>5</cp:revision>
  <dcterms:created xsi:type="dcterms:W3CDTF">2019-05-14T07:22:00Z</dcterms:created>
  <dcterms:modified xsi:type="dcterms:W3CDTF">2023-06-29T05:41:00Z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27CEC61533F84F86B7ED53C9FF4DB690_13</vt:lpwstr>
  </property>
</Properties>
</file>