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CB2" w:rsidRDefault="00586217">
      <w:pPr>
        <w:pStyle w:val="1"/>
        <w:spacing w:before="0" w:beforeAutospacing="0" w:after="0" w:afterAutospacing="0" w:line="288" w:lineRule="auto"/>
        <w:jc w:val="center"/>
        <w:rPr>
          <w:rFonts w:ascii="宋体" w:eastAsia="宋体" w:hAnsi="宋体" w:cs="宋体"/>
          <w:bCs w:val="0"/>
          <w:color w:val="000000" w:themeColor="text1"/>
          <w:kern w:val="2"/>
          <w:sz w:val="21"/>
          <w:szCs w:val="21"/>
          <w:lang w:val="en-US"/>
        </w:rPr>
      </w:pPr>
      <w:r>
        <w:rPr>
          <w:rFonts w:ascii="宋体" w:eastAsia="宋体" w:hAnsi="宋体" w:cs="宋体" w:hint="eastAsia"/>
          <w:bCs w:val="0"/>
          <w:color w:val="000000" w:themeColor="text1"/>
          <w:kern w:val="2"/>
          <w:sz w:val="21"/>
          <w:szCs w:val="21"/>
          <w:lang w:val="en-US"/>
        </w:rPr>
        <w:t>关于选拔德国纽伦堡大学202</w:t>
      </w:r>
      <w:r>
        <w:rPr>
          <w:rFonts w:ascii="宋体" w:eastAsia="宋体" w:hAnsi="宋体" w:cs="宋体" w:hint="eastAsia"/>
          <w:bCs w:val="0"/>
          <w:color w:val="000000" w:themeColor="text1"/>
          <w:kern w:val="2"/>
          <w:sz w:val="21"/>
          <w:szCs w:val="21"/>
        </w:rPr>
        <w:t>6</w:t>
      </w:r>
      <w:r>
        <w:rPr>
          <w:rFonts w:ascii="宋体" w:eastAsia="宋体" w:hAnsi="宋体" w:cs="宋体" w:hint="eastAsia"/>
          <w:bCs w:val="0"/>
          <w:color w:val="000000" w:themeColor="text1"/>
          <w:kern w:val="2"/>
          <w:sz w:val="21"/>
          <w:szCs w:val="21"/>
          <w:lang w:val="en-US"/>
        </w:rPr>
        <w:t>年暑期项目通知</w:t>
      </w:r>
    </w:p>
    <w:p w:rsidR="007D7CB2" w:rsidRDefault="007D7CB2">
      <w:pPr>
        <w:spacing w:line="288" w:lineRule="auto"/>
        <w:rPr>
          <w:rFonts w:ascii="宋体" w:eastAsia="宋体" w:hAnsi="宋体" w:cs="宋体"/>
          <w:color w:val="000000" w:themeColor="text1"/>
          <w:kern w:val="0"/>
          <w:sz w:val="21"/>
          <w:szCs w:val="21"/>
        </w:rPr>
      </w:pPr>
    </w:p>
    <w:p w:rsidR="007D7CB2" w:rsidRDefault="00586217">
      <w:pPr>
        <w:spacing w:line="288" w:lineRule="auto"/>
        <w:ind w:firstLineChars="200" w:firstLine="42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为实施我校国际化战略，帮助我校学生有机会参加世界一流大学的学习，也为了部分同学毕业后赴世界一流大学或研究机构继续深造，特组织德国纽伦堡大学2026 年</w:t>
      </w:r>
      <w:r w:rsidR="00030B82">
        <w:rPr>
          <w:rFonts w:ascii="宋体" w:eastAsia="宋体" w:hAnsi="宋体" w:cs="宋体" w:hint="eastAsia"/>
          <w:bCs/>
          <w:sz w:val="21"/>
          <w:szCs w:val="21"/>
        </w:rPr>
        <w:t>暑期</w:t>
      </w:r>
      <w:r>
        <w:rPr>
          <w:rFonts w:ascii="宋体" w:eastAsia="宋体" w:hAnsi="宋体" w:cs="宋体" w:hint="eastAsia"/>
          <w:bCs/>
          <w:sz w:val="21"/>
          <w:szCs w:val="21"/>
        </w:rPr>
        <w:t>项目。项目期间，通过德国埃尔朗根-纽伦堡大学主办举办的</w:t>
      </w:r>
      <w:r>
        <w:rPr>
          <w:rFonts w:ascii="宋体" w:eastAsia="宋体" w:hAnsi="宋体" w:cs="宋体" w:hint="eastAsia"/>
          <w:b/>
          <w:sz w:val="21"/>
          <w:szCs w:val="21"/>
        </w:rPr>
        <w:t>医学、人工智能、智能制造、新材料、财税金融</w:t>
      </w:r>
      <w:r>
        <w:rPr>
          <w:rFonts w:ascii="宋体" w:eastAsia="宋体" w:hAnsi="宋体" w:cs="宋体" w:hint="eastAsia"/>
          <w:bCs/>
          <w:sz w:val="21"/>
          <w:szCs w:val="21"/>
        </w:rPr>
        <w:t>等不同访学课程，让学生在短时间内最大程度地体验德国顶尖学府的学术特色，扩充专业知识储备，提升个人的综合竞争力，并获得官方证书，为后续海外名校申研、更高学术造诣深造和职业发展提供海外学术背景强力支持。现将相关事项通知如下：</w:t>
      </w:r>
    </w:p>
    <w:p w:rsidR="007D7CB2" w:rsidRDefault="007D7CB2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</w:p>
    <w:p w:rsidR="007D7CB2" w:rsidRDefault="00586217">
      <w:pPr>
        <w:spacing w:line="288" w:lineRule="auto"/>
        <w:rPr>
          <w:rFonts w:ascii="宋体" w:eastAsia="宋体" w:hAnsi="宋体" w:cs="宋体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一、</w:t>
      </w:r>
      <w:r>
        <w:rPr>
          <w:rFonts w:ascii="宋体" w:eastAsia="宋体" w:hAnsi="宋体" w:cs="宋体" w:hint="eastAsia"/>
          <w:b/>
          <w:sz w:val="21"/>
          <w:szCs w:val="21"/>
        </w:rPr>
        <w:t>学校和城市简介</w:t>
      </w:r>
    </w:p>
    <w:p w:rsidR="007D7CB2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埃尔朗根-纽伦堡大学（以下简称：FAU）是德国一所公立的著名综合类大学，成立于 1743</w:t>
      </w:r>
      <w:r>
        <w:rPr>
          <w:rFonts w:ascii="宋体" w:eastAsia="宋体" w:hAnsi="宋体" w:cs="宋体" w:hint="eastAsia"/>
          <w:bCs/>
          <w:sz w:val="21"/>
          <w:szCs w:val="21"/>
          <w:lang w:val="en-US"/>
        </w:rPr>
        <w:t xml:space="preserve"> </w:t>
      </w:r>
      <w:r>
        <w:rPr>
          <w:rFonts w:ascii="宋体" w:eastAsia="宋体" w:hAnsi="宋体" w:cs="宋体" w:hint="eastAsia"/>
          <w:bCs/>
          <w:sz w:val="21"/>
          <w:szCs w:val="21"/>
        </w:rPr>
        <w:t>年，是具有国际化视野和强大科研队伍的研究型大学。FAU 杰出的研究和教学使其在国内和国际各项排名中占据着顶级位置，各个科研院系及研究人员每年都能获得大量来自德国科学基金会 DFG 的科研基金，“产学研”结合世界领先。FAU 在“全球最具创新性的大学”排名中，全球排名第 49，德国名列第 2。</w:t>
      </w:r>
    </w:p>
    <w:p w:rsidR="007D7CB2" w:rsidRDefault="007D7CB2">
      <w:pPr>
        <w:pStyle w:val="a4"/>
        <w:spacing w:line="288" w:lineRule="auto"/>
        <w:ind w:left="0" w:right="707"/>
        <w:jc w:val="both"/>
        <w:rPr>
          <w:rFonts w:eastAsia="宋体"/>
          <w:color w:val="000000" w:themeColor="text1"/>
          <w:sz w:val="21"/>
          <w:szCs w:val="21"/>
        </w:rPr>
      </w:pPr>
    </w:p>
    <w:p w:rsidR="007D7CB2" w:rsidRDefault="00586217">
      <w:pPr>
        <w:pStyle w:val="Default"/>
        <w:spacing w:line="288" w:lineRule="auto"/>
        <w:jc w:val="both"/>
        <w:rPr>
          <w:rFonts w:eastAsia="宋体"/>
          <w:b/>
          <w:bCs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</w:rPr>
        <w:t>二、项目优势</w:t>
      </w:r>
    </w:p>
    <w:p w:rsidR="00586217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 xml:space="preserve">1. </w:t>
      </w:r>
      <w:r>
        <w:rPr>
          <w:rFonts w:ascii="宋体" w:eastAsia="宋体" w:hAnsi="宋体" w:cs="宋体" w:hint="eastAsia"/>
          <w:bCs/>
          <w:sz w:val="21"/>
          <w:szCs w:val="21"/>
        </w:rPr>
        <w:t>前沿领域学习，接触最新科研成果；</w:t>
      </w:r>
    </w:p>
    <w:p w:rsidR="00586217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/>
          <w:bCs/>
          <w:sz w:val="21"/>
          <w:szCs w:val="21"/>
        </w:rPr>
        <w:t xml:space="preserve">2. </w:t>
      </w:r>
      <w:r>
        <w:rPr>
          <w:rFonts w:ascii="宋体" w:eastAsia="宋体" w:hAnsi="宋体" w:cs="宋体" w:hint="eastAsia"/>
          <w:bCs/>
          <w:sz w:val="21"/>
          <w:szCs w:val="21"/>
        </w:rPr>
        <w:t>实践导向教育</w:t>
      </w:r>
      <w:r w:rsidR="00030B82">
        <w:rPr>
          <w:rFonts w:ascii="宋体" w:eastAsia="宋体" w:hAnsi="宋体" w:cs="宋体" w:hint="eastAsia"/>
          <w:bCs/>
          <w:sz w:val="21"/>
          <w:szCs w:val="21"/>
        </w:rPr>
        <w:t>；</w:t>
      </w:r>
    </w:p>
    <w:p w:rsidR="00586217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/>
          <w:bCs/>
          <w:sz w:val="21"/>
          <w:szCs w:val="21"/>
        </w:rPr>
        <w:t xml:space="preserve">3. </w:t>
      </w:r>
      <w:r>
        <w:rPr>
          <w:rFonts w:ascii="宋体" w:eastAsia="宋体" w:hAnsi="宋体" w:cs="宋体" w:hint="eastAsia"/>
          <w:bCs/>
          <w:sz w:val="21"/>
          <w:szCs w:val="21"/>
        </w:rPr>
        <w:t>参访实验室与临场实践机会，提升科研实践能力；</w:t>
      </w:r>
    </w:p>
    <w:p w:rsidR="007D7CB2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/>
          <w:bCs/>
          <w:sz w:val="21"/>
          <w:szCs w:val="21"/>
        </w:rPr>
        <w:t xml:space="preserve">4. </w:t>
      </w:r>
      <w:r>
        <w:rPr>
          <w:rFonts w:ascii="宋体" w:eastAsia="宋体" w:hAnsi="宋体" w:cs="宋体" w:hint="eastAsia"/>
          <w:bCs/>
          <w:sz w:val="21"/>
          <w:szCs w:val="21"/>
        </w:rPr>
        <w:t>文化深度体验：参观博物馆、历史遗迹，感受德国文化底蕴，提升人文素养；</w:t>
      </w:r>
    </w:p>
    <w:p w:rsidR="007D7CB2" w:rsidRPr="00586217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 w:rsidRPr="00586217">
        <w:rPr>
          <w:rFonts w:ascii="宋体" w:eastAsia="宋体" w:hAnsi="宋体" w:cs="宋体"/>
          <w:sz w:val="21"/>
          <w:szCs w:val="21"/>
        </w:rPr>
        <w:t>5</w:t>
      </w:r>
      <w:r w:rsidRPr="00586217">
        <w:rPr>
          <w:rFonts w:ascii="宋体" w:eastAsia="宋体" w:hAnsi="宋体" w:cs="宋体" w:hint="eastAsia"/>
          <w:sz w:val="21"/>
          <w:szCs w:val="21"/>
        </w:rPr>
        <w:t>. 医学方向：</w:t>
      </w:r>
      <w:r w:rsidRPr="00586217">
        <w:rPr>
          <w:rFonts w:ascii="宋体" w:eastAsia="宋体" w:hAnsi="宋体" w:cs="宋体" w:hint="eastAsia"/>
          <w:bCs/>
          <w:sz w:val="21"/>
          <w:szCs w:val="21"/>
        </w:rPr>
        <w:t>除课程学习，将深度参访海德堡大学医学院，法兰克福大学医学院和综合医院，慕尼黑大学医学院和附属医院；</w:t>
      </w:r>
    </w:p>
    <w:p w:rsidR="007D7CB2" w:rsidRDefault="00586217">
      <w:pPr>
        <w:spacing w:line="288" w:lineRule="auto"/>
        <w:rPr>
          <w:rFonts w:ascii="宋体" w:eastAsia="宋体" w:hAnsi="宋体" w:cs="宋体"/>
          <w:bCs/>
          <w:sz w:val="21"/>
          <w:szCs w:val="21"/>
        </w:rPr>
      </w:pPr>
      <w:r w:rsidRPr="00586217">
        <w:rPr>
          <w:rFonts w:ascii="宋体" w:eastAsia="宋体" w:hAnsi="宋体" w:cs="宋体"/>
          <w:sz w:val="21"/>
          <w:szCs w:val="21"/>
        </w:rPr>
        <w:t>6</w:t>
      </w:r>
      <w:r w:rsidRPr="00586217">
        <w:rPr>
          <w:rFonts w:ascii="宋体" w:eastAsia="宋体" w:hAnsi="宋体" w:cs="宋体" w:hint="eastAsia"/>
          <w:sz w:val="21"/>
          <w:szCs w:val="21"/>
        </w:rPr>
        <w:t>. 人工智能方向：</w:t>
      </w:r>
      <w:r w:rsidRPr="00586217">
        <w:rPr>
          <w:rFonts w:ascii="宋体" w:eastAsia="宋体" w:hAnsi="宋体" w:cs="宋体" w:hint="eastAsia"/>
          <w:bCs/>
          <w:sz w:val="21"/>
          <w:szCs w:val="21"/>
        </w:rPr>
        <w:t>除与纽伦堡大学，法兰克福大学的专家教授学习以外，深度参</w:t>
      </w:r>
      <w:r>
        <w:rPr>
          <w:rFonts w:ascii="宋体" w:eastAsia="宋体" w:hAnsi="宋体" w:cs="宋体" w:hint="eastAsia"/>
          <w:bCs/>
          <w:sz w:val="21"/>
          <w:szCs w:val="21"/>
        </w:rPr>
        <w:t>观BASF路德维希港总部、宝马总部+奥迪Ingolstadt未来工厂、MAN商用车工厂。</w:t>
      </w:r>
    </w:p>
    <w:p w:rsidR="007D7CB2" w:rsidRDefault="007D7CB2">
      <w:pPr>
        <w:pStyle w:val="Default"/>
        <w:spacing w:line="288" w:lineRule="auto"/>
        <w:jc w:val="both"/>
        <w:rPr>
          <w:rFonts w:eastAsia="宋体" w:hint="eastAsia"/>
          <w:bCs/>
          <w:color w:val="000000" w:themeColor="text1"/>
          <w:sz w:val="21"/>
          <w:szCs w:val="21"/>
          <w:highlight w:val="yellow"/>
          <w:lang w:val="en-GB"/>
        </w:rPr>
      </w:pPr>
    </w:p>
    <w:p w:rsidR="007D7CB2" w:rsidRDefault="00586217">
      <w:pPr>
        <w:pStyle w:val="Default"/>
        <w:spacing w:line="288" w:lineRule="auto"/>
        <w:jc w:val="both"/>
        <w:rPr>
          <w:rFonts w:eastAsia="宋体"/>
          <w:b/>
          <w:bCs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</w:rPr>
        <w:t>三、项目内容</w:t>
      </w:r>
    </w:p>
    <w:tbl>
      <w:tblPr>
        <w:tblStyle w:val="TableNormal"/>
        <w:tblW w:w="82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3294"/>
        <w:gridCol w:w="2850"/>
        <w:gridCol w:w="1370"/>
      </w:tblGrid>
      <w:tr w:rsidR="007D7CB2">
        <w:trPr>
          <w:trHeight w:val="456"/>
        </w:trPr>
        <w:tc>
          <w:tcPr>
            <w:tcW w:w="725" w:type="dxa"/>
          </w:tcPr>
          <w:p w:rsidR="007D7CB2" w:rsidRDefault="00586217">
            <w:pPr>
              <w:pStyle w:val="TableParagraph"/>
              <w:spacing w:before="97" w:line="288" w:lineRule="auto"/>
              <w:ind w:left="6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序号</w:t>
            </w:r>
            <w:proofErr w:type="spellEnd"/>
          </w:p>
        </w:tc>
        <w:tc>
          <w:tcPr>
            <w:tcW w:w="3294" w:type="dxa"/>
          </w:tcPr>
          <w:p w:rsidR="007D7CB2" w:rsidRDefault="00586217">
            <w:pPr>
              <w:pStyle w:val="TableParagraph"/>
              <w:spacing w:before="97" w:line="288" w:lineRule="auto"/>
              <w:ind w:left="108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项目主题</w:t>
            </w:r>
            <w:proofErr w:type="spellEnd"/>
          </w:p>
        </w:tc>
        <w:tc>
          <w:tcPr>
            <w:tcW w:w="2850" w:type="dxa"/>
          </w:tcPr>
          <w:p w:rsidR="007D7CB2" w:rsidRDefault="00586217">
            <w:pPr>
              <w:pStyle w:val="TableParagraph"/>
              <w:spacing w:before="97" w:line="288" w:lineRule="auto"/>
              <w:ind w:left="10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项目日期（不含往返）</w:t>
            </w:r>
          </w:p>
        </w:tc>
        <w:tc>
          <w:tcPr>
            <w:tcW w:w="1370" w:type="dxa"/>
          </w:tcPr>
          <w:p w:rsidR="007D7CB2" w:rsidRDefault="00586217">
            <w:pPr>
              <w:pStyle w:val="TableParagraph"/>
              <w:spacing w:before="97" w:line="288" w:lineRule="auto"/>
              <w:ind w:left="106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授课语言</w:t>
            </w:r>
            <w:proofErr w:type="spellEnd"/>
          </w:p>
        </w:tc>
      </w:tr>
      <w:tr w:rsidR="007D7CB2">
        <w:trPr>
          <w:trHeight w:val="420"/>
        </w:trPr>
        <w:tc>
          <w:tcPr>
            <w:tcW w:w="725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ind w:left="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1</w:t>
            </w:r>
          </w:p>
        </w:tc>
        <w:tc>
          <w:tcPr>
            <w:tcW w:w="3294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ind w:left="108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2"/>
                <w:sz w:val="21"/>
                <w:szCs w:val="21"/>
              </w:rPr>
              <w:t>临床医学与精准医疗</w:t>
            </w:r>
            <w:proofErr w:type="spellEnd"/>
          </w:p>
        </w:tc>
        <w:tc>
          <w:tcPr>
            <w:tcW w:w="2850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7月20日-7月31日</w:t>
            </w:r>
          </w:p>
        </w:tc>
        <w:tc>
          <w:tcPr>
            <w:tcW w:w="1370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ind w:left="106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英语</w:t>
            </w:r>
            <w:proofErr w:type="spellEnd"/>
          </w:p>
        </w:tc>
      </w:tr>
      <w:tr w:rsidR="007D7CB2">
        <w:trPr>
          <w:trHeight w:val="418"/>
        </w:trPr>
        <w:tc>
          <w:tcPr>
            <w:tcW w:w="725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2</w:t>
            </w:r>
          </w:p>
        </w:tc>
        <w:tc>
          <w:tcPr>
            <w:tcW w:w="3294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人工智能与新材料科学</w:t>
            </w:r>
          </w:p>
        </w:tc>
        <w:tc>
          <w:tcPr>
            <w:tcW w:w="2850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7月20日-7月31日</w:t>
            </w:r>
          </w:p>
        </w:tc>
        <w:tc>
          <w:tcPr>
            <w:tcW w:w="1370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6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英语</w:t>
            </w:r>
            <w:proofErr w:type="spellEnd"/>
          </w:p>
        </w:tc>
      </w:tr>
      <w:tr w:rsidR="007D7CB2">
        <w:trPr>
          <w:trHeight w:val="418"/>
        </w:trPr>
        <w:tc>
          <w:tcPr>
            <w:tcW w:w="725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6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3</w:t>
            </w:r>
          </w:p>
        </w:tc>
        <w:tc>
          <w:tcPr>
            <w:tcW w:w="3294" w:type="dxa"/>
            <w:vAlign w:val="center"/>
          </w:tcPr>
          <w:p w:rsidR="007D7CB2" w:rsidRDefault="00586217">
            <w:pPr>
              <w:pStyle w:val="TableParagraph"/>
              <w:spacing w:before="0" w:line="288" w:lineRule="auto"/>
              <w:ind w:left="108" w:right="95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3"/>
                <w:sz w:val="21"/>
                <w:szCs w:val="21"/>
                <w:lang w:eastAsia="zh-CN"/>
              </w:rPr>
              <w:t>马克思主义哲学与工业</w:t>
            </w: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革命探源</w:t>
            </w:r>
          </w:p>
        </w:tc>
        <w:tc>
          <w:tcPr>
            <w:tcW w:w="2850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7月20日-7月31日</w:t>
            </w:r>
          </w:p>
        </w:tc>
        <w:tc>
          <w:tcPr>
            <w:tcW w:w="1370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6"/>
              <w:jc w:val="center"/>
              <w:rPr>
                <w:spacing w:val="-5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英语</w:t>
            </w:r>
            <w:proofErr w:type="spellEnd"/>
          </w:p>
        </w:tc>
      </w:tr>
      <w:tr w:rsidR="007D7CB2">
        <w:trPr>
          <w:trHeight w:val="418"/>
        </w:trPr>
        <w:tc>
          <w:tcPr>
            <w:tcW w:w="725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6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4</w:t>
            </w:r>
          </w:p>
        </w:tc>
        <w:tc>
          <w:tcPr>
            <w:tcW w:w="3294" w:type="dxa"/>
            <w:vAlign w:val="center"/>
          </w:tcPr>
          <w:p w:rsidR="007D7CB2" w:rsidRDefault="00586217">
            <w:pPr>
              <w:pStyle w:val="TableParagraph"/>
              <w:spacing w:before="97" w:line="288" w:lineRule="auto"/>
              <w:ind w:left="108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2"/>
                <w:sz w:val="21"/>
                <w:szCs w:val="21"/>
              </w:rPr>
              <w:t>金融科技与财经</w:t>
            </w:r>
            <w:proofErr w:type="spellEnd"/>
          </w:p>
        </w:tc>
        <w:tc>
          <w:tcPr>
            <w:tcW w:w="2850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8月3日-8月14日</w:t>
            </w:r>
          </w:p>
        </w:tc>
        <w:tc>
          <w:tcPr>
            <w:tcW w:w="1370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6"/>
              <w:jc w:val="center"/>
              <w:rPr>
                <w:spacing w:val="-5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英语</w:t>
            </w:r>
            <w:proofErr w:type="spellEnd"/>
          </w:p>
        </w:tc>
      </w:tr>
      <w:tr w:rsidR="007D7CB2">
        <w:trPr>
          <w:trHeight w:val="418"/>
        </w:trPr>
        <w:tc>
          <w:tcPr>
            <w:tcW w:w="725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6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5</w:t>
            </w:r>
          </w:p>
        </w:tc>
        <w:tc>
          <w:tcPr>
            <w:tcW w:w="3294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ind w:left="108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2"/>
                <w:sz w:val="21"/>
                <w:szCs w:val="21"/>
              </w:rPr>
              <w:t>机械加工与智能制造</w:t>
            </w:r>
            <w:proofErr w:type="spellEnd"/>
          </w:p>
        </w:tc>
        <w:tc>
          <w:tcPr>
            <w:tcW w:w="2850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8月3日-8月14日</w:t>
            </w:r>
          </w:p>
        </w:tc>
        <w:tc>
          <w:tcPr>
            <w:tcW w:w="1370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6"/>
              <w:jc w:val="center"/>
              <w:rPr>
                <w:spacing w:val="-5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英语</w:t>
            </w:r>
            <w:proofErr w:type="spellEnd"/>
          </w:p>
        </w:tc>
      </w:tr>
      <w:tr w:rsidR="007D7CB2">
        <w:trPr>
          <w:trHeight w:val="418"/>
        </w:trPr>
        <w:tc>
          <w:tcPr>
            <w:tcW w:w="725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6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6</w:t>
            </w:r>
          </w:p>
        </w:tc>
        <w:tc>
          <w:tcPr>
            <w:tcW w:w="3294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ind w:left="10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电工电子与自动化技术</w:t>
            </w:r>
          </w:p>
        </w:tc>
        <w:tc>
          <w:tcPr>
            <w:tcW w:w="2850" w:type="dxa"/>
            <w:vAlign w:val="center"/>
          </w:tcPr>
          <w:p w:rsidR="007D7CB2" w:rsidRDefault="00586217">
            <w:pPr>
              <w:pStyle w:val="TableParagraph"/>
              <w:spacing w:line="288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8月3日-8月14日</w:t>
            </w:r>
          </w:p>
        </w:tc>
        <w:tc>
          <w:tcPr>
            <w:tcW w:w="1370" w:type="dxa"/>
            <w:vAlign w:val="center"/>
          </w:tcPr>
          <w:p w:rsidR="007D7CB2" w:rsidRDefault="00586217">
            <w:pPr>
              <w:pStyle w:val="TableParagraph"/>
              <w:spacing w:before="98" w:line="288" w:lineRule="auto"/>
              <w:ind w:left="106"/>
              <w:jc w:val="center"/>
              <w:rPr>
                <w:spacing w:val="-5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5"/>
                <w:sz w:val="21"/>
                <w:szCs w:val="21"/>
              </w:rPr>
              <w:t>英语</w:t>
            </w:r>
            <w:proofErr w:type="spellEnd"/>
          </w:p>
        </w:tc>
      </w:tr>
    </w:tbl>
    <w:p w:rsidR="007D7CB2" w:rsidRDefault="00586217">
      <w:pPr>
        <w:pStyle w:val="Default"/>
        <w:spacing w:line="288" w:lineRule="auto"/>
        <w:jc w:val="both"/>
        <w:rPr>
          <w:rFonts w:eastAsia="宋体"/>
          <w:bCs/>
          <w:color w:val="auto"/>
          <w:kern w:val="2"/>
          <w:sz w:val="21"/>
          <w:szCs w:val="21"/>
          <w:lang w:val="en-GB"/>
        </w:rPr>
      </w:pPr>
      <w:r>
        <w:rPr>
          <w:rFonts w:eastAsia="宋体" w:hint="eastAsia"/>
          <w:bCs/>
          <w:color w:val="auto"/>
          <w:kern w:val="2"/>
          <w:sz w:val="21"/>
          <w:szCs w:val="21"/>
          <w:lang w:val="en-GB"/>
        </w:rPr>
        <w:t>*以上日期为暂定日期，以最终日期为准。</w:t>
      </w:r>
    </w:p>
    <w:p w:rsidR="007D7CB2" w:rsidRDefault="007D7CB2">
      <w:pPr>
        <w:pStyle w:val="Default"/>
        <w:spacing w:line="288" w:lineRule="auto"/>
        <w:jc w:val="both"/>
        <w:rPr>
          <w:rFonts w:eastAsia="宋体"/>
          <w:b/>
          <w:bCs/>
          <w:color w:val="000000" w:themeColor="text1"/>
          <w:sz w:val="21"/>
          <w:szCs w:val="21"/>
        </w:rPr>
      </w:pPr>
    </w:p>
    <w:p w:rsidR="007D7CB2" w:rsidRDefault="00586217">
      <w:pPr>
        <w:pStyle w:val="Default"/>
        <w:spacing w:line="288" w:lineRule="auto"/>
        <w:jc w:val="both"/>
        <w:rPr>
          <w:rFonts w:eastAsia="宋体"/>
          <w:b/>
          <w:bCs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</w:rPr>
        <w:t>四、其他内容</w:t>
      </w:r>
    </w:p>
    <w:p w:rsidR="007D7CB2" w:rsidRDefault="00586217">
      <w:pPr>
        <w:pStyle w:val="Default"/>
        <w:spacing w:line="288" w:lineRule="auto"/>
        <w:rPr>
          <w:rFonts w:eastAsia="宋体"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</w:rPr>
        <w:t>成团人数：</w:t>
      </w:r>
      <w:r>
        <w:rPr>
          <w:rFonts w:eastAsia="宋体" w:hint="eastAsia"/>
          <w:color w:val="000000" w:themeColor="text1"/>
          <w:sz w:val="21"/>
          <w:szCs w:val="21"/>
        </w:rPr>
        <w:t>16人以上成团(名额有限，尽早申请获得录取优势)</w:t>
      </w:r>
    </w:p>
    <w:p w:rsidR="007D7CB2" w:rsidRDefault="00586217">
      <w:pPr>
        <w:pStyle w:val="Default"/>
        <w:spacing w:line="288" w:lineRule="auto"/>
        <w:rPr>
          <w:rFonts w:eastAsia="宋体"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</w:rPr>
        <w:t>项目收获：</w:t>
      </w:r>
      <w:r w:rsidR="002F49C6">
        <w:rPr>
          <w:rFonts w:eastAsia="宋体" w:hint="eastAsia"/>
          <w:color w:val="000000" w:themeColor="text1"/>
          <w:sz w:val="21"/>
          <w:szCs w:val="21"/>
        </w:rPr>
        <w:t>官方</w:t>
      </w:r>
      <w:r>
        <w:rPr>
          <w:rFonts w:eastAsia="宋体" w:hint="eastAsia"/>
          <w:color w:val="000000" w:themeColor="text1"/>
          <w:sz w:val="21"/>
          <w:szCs w:val="21"/>
        </w:rPr>
        <w:t>证书</w:t>
      </w:r>
    </w:p>
    <w:p w:rsidR="007D7CB2" w:rsidRDefault="00586217">
      <w:pPr>
        <w:pStyle w:val="Default"/>
        <w:spacing w:line="288" w:lineRule="auto"/>
        <w:jc w:val="both"/>
        <w:rPr>
          <w:rFonts w:eastAsia="宋体"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</w:rPr>
        <w:lastRenderedPageBreak/>
        <w:t>项目费用：</w:t>
      </w:r>
      <w:r>
        <w:rPr>
          <w:rFonts w:eastAsia="宋体" w:hint="eastAsia"/>
          <w:color w:val="000000" w:themeColor="text1"/>
          <w:sz w:val="21"/>
          <w:szCs w:val="21"/>
        </w:rPr>
        <w:t>25600元</w:t>
      </w:r>
    </w:p>
    <w:p w:rsidR="007D7CB2" w:rsidRDefault="00586217">
      <w:pPr>
        <w:pStyle w:val="Default"/>
        <w:spacing w:line="288" w:lineRule="auto"/>
        <w:jc w:val="both"/>
        <w:rPr>
          <w:rFonts w:eastAsia="宋体"/>
          <w:color w:val="000000" w:themeColor="text1"/>
          <w:sz w:val="21"/>
          <w:szCs w:val="21"/>
        </w:rPr>
      </w:pPr>
      <w:r>
        <w:rPr>
          <w:rFonts w:eastAsia="宋体" w:hint="eastAsia"/>
          <w:color w:val="000000" w:themeColor="text1"/>
          <w:sz w:val="21"/>
          <w:szCs w:val="21"/>
        </w:rPr>
        <w:t>包括：</w:t>
      </w:r>
      <w:r>
        <w:rPr>
          <w:rFonts w:eastAsia="宋体" w:hint="eastAsia"/>
          <w:color w:val="000000" w:themeColor="text1"/>
          <w:sz w:val="21"/>
          <w:szCs w:val="21"/>
          <w:lang w:val="en-GB"/>
        </w:rPr>
        <w:t>住宿费用</w:t>
      </w:r>
      <w:r w:rsidR="000C0402">
        <w:rPr>
          <w:rFonts w:eastAsia="宋体" w:hint="eastAsia"/>
          <w:color w:val="000000" w:themeColor="text1"/>
          <w:sz w:val="21"/>
          <w:szCs w:val="21"/>
          <w:lang w:val="en-GB"/>
        </w:rPr>
        <w:t>（酒店）</w:t>
      </w:r>
      <w:bookmarkStart w:id="0" w:name="_GoBack"/>
      <w:bookmarkEnd w:id="0"/>
      <w:r>
        <w:rPr>
          <w:rFonts w:eastAsia="宋体" w:hint="eastAsia"/>
          <w:color w:val="000000" w:themeColor="text1"/>
          <w:sz w:val="21"/>
          <w:szCs w:val="21"/>
          <w:lang w:val="en-GB"/>
        </w:rPr>
        <w:t>、学费和参访费用、导师费用、活动服务费用、活动物料、项目安排的交通费、项目管理费</w:t>
      </w:r>
    </w:p>
    <w:p w:rsidR="007D7CB2" w:rsidRDefault="00586217">
      <w:pPr>
        <w:pStyle w:val="Default"/>
        <w:spacing w:line="288" w:lineRule="auto"/>
        <w:jc w:val="both"/>
        <w:rPr>
          <w:rFonts w:eastAsia="宋体"/>
          <w:color w:val="000000" w:themeColor="text1"/>
          <w:sz w:val="21"/>
          <w:szCs w:val="21"/>
        </w:rPr>
      </w:pPr>
      <w:r>
        <w:rPr>
          <w:rFonts w:eastAsia="宋体" w:hint="eastAsia"/>
          <w:color w:val="1F2225"/>
          <w:sz w:val="21"/>
          <w:szCs w:val="21"/>
        </w:rPr>
        <w:t>不包括：国际机票、保险、签证费、餐食</w:t>
      </w:r>
    </w:p>
    <w:p w:rsidR="0026380A" w:rsidRPr="0026380A" w:rsidRDefault="00586217" w:rsidP="0026380A">
      <w:pPr>
        <w:pStyle w:val="a4"/>
        <w:spacing w:line="288" w:lineRule="auto"/>
        <w:ind w:left="0"/>
        <w:rPr>
          <w:rFonts w:eastAsia="宋体"/>
          <w:color w:val="000000" w:themeColor="text1"/>
          <w:sz w:val="21"/>
          <w:szCs w:val="21"/>
        </w:rPr>
      </w:pPr>
      <w:r>
        <w:rPr>
          <w:rFonts w:eastAsia="宋体" w:hint="eastAsia"/>
          <w:b/>
          <w:bCs/>
          <w:color w:val="000000" w:themeColor="text1"/>
          <w:sz w:val="21"/>
          <w:szCs w:val="21"/>
          <w:lang w:val="en-US"/>
        </w:rPr>
        <w:t>奖学金</w:t>
      </w:r>
      <w:r w:rsidR="00B01D58">
        <w:rPr>
          <w:rFonts w:eastAsia="宋体" w:hint="eastAsia"/>
          <w:b/>
          <w:bCs/>
          <w:color w:val="000000" w:themeColor="text1"/>
          <w:sz w:val="21"/>
          <w:szCs w:val="21"/>
          <w:lang w:val="en-US"/>
        </w:rPr>
        <w:t>：</w:t>
      </w:r>
      <w:r w:rsidR="0026380A" w:rsidRPr="0026380A">
        <w:rPr>
          <w:rFonts w:eastAsia="宋体" w:hint="eastAsia"/>
          <w:color w:val="000000" w:themeColor="text1"/>
          <w:sz w:val="21"/>
          <w:szCs w:val="21"/>
        </w:rPr>
        <w:t>有机会获得200-2000元</w:t>
      </w:r>
      <w:r w:rsidR="00B01D58">
        <w:rPr>
          <w:rFonts w:eastAsia="宋体" w:hint="eastAsia"/>
          <w:color w:val="000000" w:themeColor="text1"/>
          <w:sz w:val="21"/>
          <w:szCs w:val="21"/>
        </w:rPr>
        <w:t>项目大使奖学金</w:t>
      </w:r>
      <w:r w:rsidR="0026380A" w:rsidRPr="0026380A">
        <w:rPr>
          <w:rFonts w:eastAsia="宋体" w:hint="eastAsia"/>
          <w:color w:val="000000" w:themeColor="text1"/>
          <w:sz w:val="21"/>
          <w:szCs w:val="21"/>
        </w:rPr>
        <w:t>（详情咨询项目负责老师）</w:t>
      </w:r>
    </w:p>
    <w:p w:rsidR="007D7CB2" w:rsidRDefault="0026380A">
      <w:pPr>
        <w:tabs>
          <w:tab w:val="left" w:pos="562"/>
        </w:tabs>
        <w:spacing w:line="288" w:lineRule="auto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 xml:space="preserve"> </w:t>
      </w:r>
    </w:p>
    <w:p w:rsidR="007D7CB2" w:rsidRDefault="00586217">
      <w:pPr>
        <w:tabs>
          <w:tab w:val="left" w:pos="562"/>
        </w:tabs>
        <w:spacing w:line="288" w:lineRule="auto"/>
        <w:rPr>
          <w:rFonts w:ascii="宋体" w:eastAsia="宋体" w:hAnsi="宋体" w:cs="宋体"/>
          <w:b/>
          <w:bCs/>
          <w:color w:val="000000" w:themeColor="text1"/>
          <w:sz w:val="21"/>
          <w:szCs w:val="21"/>
          <w:lang w:val="en-US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1"/>
          <w:szCs w:val="21"/>
          <w:lang w:val="en-US"/>
        </w:rPr>
        <w:t>五、项目申请</w:t>
      </w:r>
    </w:p>
    <w:p w:rsidR="007D7CB2" w:rsidRDefault="00586217">
      <w:pPr>
        <w:pStyle w:val="Default"/>
        <w:spacing w:line="288" w:lineRule="auto"/>
        <w:rPr>
          <w:rFonts w:eastAsia="宋体"/>
          <w:color w:val="000000" w:themeColor="text1"/>
          <w:sz w:val="21"/>
          <w:szCs w:val="21"/>
          <w:u w:val="single"/>
        </w:rPr>
      </w:pPr>
      <w:r>
        <w:rPr>
          <w:rFonts w:eastAsia="宋体" w:hint="eastAsia"/>
          <w:color w:val="000000" w:themeColor="text1"/>
          <w:sz w:val="21"/>
          <w:szCs w:val="21"/>
        </w:rPr>
        <w:t>申请要求：相关专业本科生、研究生；英语最低要求(满足一项即可)：托福76、雅思6、四级450、六级430、高考英语110分、多领国95；无语言成绩者可面试，面试通过替代语言成绩。(无护照者需尽快着手准备护照)</w:t>
      </w:r>
      <w:r>
        <w:rPr>
          <w:rFonts w:eastAsia="宋体" w:hint="eastAsia"/>
          <w:color w:val="000000" w:themeColor="text1"/>
          <w:sz w:val="21"/>
          <w:szCs w:val="21"/>
        </w:rPr>
        <w:br/>
      </w:r>
      <w:r>
        <w:rPr>
          <w:rFonts w:eastAsia="宋体" w:hint="eastAsia"/>
          <w:b/>
          <w:bCs/>
          <w:color w:val="000000" w:themeColor="text1"/>
          <w:sz w:val="21"/>
          <w:szCs w:val="21"/>
        </w:rPr>
        <w:t>申请截止日期：5月15号</w:t>
      </w:r>
    </w:p>
    <w:p w:rsidR="007D7CB2" w:rsidRDefault="007D7CB2">
      <w:pPr>
        <w:pStyle w:val="Default"/>
        <w:spacing w:line="288" w:lineRule="auto"/>
        <w:jc w:val="both"/>
        <w:rPr>
          <w:rFonts w:eastAsia="宋体"/>
          <w:color w:val="000000" w:themeColor="text1"/>
          <w:sz w:val="21"/>
          <w:szCs w:val="21"/>
        </w:rPr>
      </w:pPr>
    </w:p>
    <w:p w:rsidR="005568F4" w:rsidRPr="005568F4" w:rsidRDefault="005568F4" w:rsidP="005568F4">
      <w:pPr>
        <w:pStyle w:val="a4"/>
        <w:spacing w:line="288" w:lineRule="auto"/>
        <w:ind w:left="0"/>
        <w:rPr>
          <w:rFonts w:eastAsia="宋体"/>
          <w:b/>
          <w:bCs/>
          <w:color w:val="000000" w:themeColor="text1"/>
          <w:sz w:val="21"/>
          <w:szCs w:val="21"/>
          <w:lang w:val="en-US"/>
        </w:rPr>
      </w:pPr>
      <w:r w:rsidRPr="005568F4">
        <w:rPr>
          <w:rFonts w:eastAsia="宋体" w:hint="eastAsia"/>
          <w:b/>
          <w:bCs/>
          <w:color w:val="000000" w:themeColor="text1"/>
          <w:sz w:val="21"/>
          <w:szCs w:val="21"/>
          <w:lang w:val="en-US"/>
        </w:rPr>
        <w:t>项目报名联系方式：</w:t>
      </w:r>
    </w:p>
    <w:p w:rsidR="007D7CB2" w:rsidRDefault="00586217">
      <w:pPr>
        <w:spacing w:line="288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陈老师，微信号</w:t>
      </w:r>
      <w:r>
        <w:rPr>
          <w:rFonts w:ascii="宋体" w:eastAsia="宋体" w:hAnsi="宋体" w:cs="宋体"/>
          <w:sz w:val="21"/>
          <w:szCs w:val="21"/>
        </w:rPr>
        <w:t>18000503755</w:t>
      </w:r>
      <w:r>
        <w:rPr>
          <w:rFonts w:ascii="宋体" w:eastAsia="宋体" w:hAnsi="宋体" w:cs="宋体" w:hint="eastAsia"/>
          <w:sz w:val="21"/>
          <w:szCs w:val="21"/>
        </w:rPr>
        <w:t>（可微信咨询或报名，请标注国内学校+专业+姓名）</w:t>
      </w:r>
    </w:p>
    <w:p w:rsidR="007D7CB2" w:rsidRDefault="00586217">
      <w:pPr>
        <w:spacing w:line="288" w:lineRule="auto"/>
        <w:rPr>
          <w:rFonts w:ascii="宋体" w:eastAsia="宋体" w:hAnsi="宋体" w:cs="宋体"/>
          <w:snapToGrid w:val="0"/>
          <w:w w:val="0"/>
          <w:sz w:val="21"/>
          <w:szCs w:val="21"/>
          <w:shd w:val="clear" w:color="000000" w:fill="000000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inline distT="0" distB="0" distL="0" distR="0">
            <wp:extent cx="983615" cy="982980"/>
            <wp:effectExtent l="19050" t="0" r="6463" b="0"/>
            <wp:docPr id="27" name="图片 0" descr="S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0" descr="SARA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942" cy="984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sz w:val="21"/>
          <w:szCs w:val="21"/>
        </w:rPr>
        <w:drawing>
          <wp:inline distT="0" distB="0" distL="0" distR="0">
            <wp:extent cx="1038860" cy="1038860"/>
            <wp:effectExtent l="19050" t="0" r="8890" b="0"/>
            <wp:docPr id="28" name="图片 1" descr="D:\1-ISP\临时\二维码\校内申请中的问与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 descr="D:\1-ISP\临时\二维码\校内申请中的问与答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B2" w:rsidRDefault="00586217">
      <w:pPr>
        <w:pStyle w:val="ab"/>
        <w:shd w:val="clear" w:color="auto" w:fill="FFFFFF"/>
        <w:spacing w:before="0" w:beforeAutospacing="0" w:after="0" w:afterAutospacing="0" w:line="288" w:lineRule="auto"/>
        <w:rPr>
          <w:rFonts w:ascii="宋体" w:eastAsia="宋体" w:hAnsi="宋体" w:cs="宋体"/>
          <w:b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更多项目信息，关注上方</w:t>
      </w:r>
      <w:r>
        <w:rPr>
          <w:rFonts w:ascii="宋体" w:eastAsia="宋体" w:hAnsi="宋体" w:cs="宋体" w:hint="eastAsia"/>
          <w:b/>
          <w:color w:val="000000"/>
          <w:kern w:val="2"/>
          <w:sz w:val="21"/>
          <w:szCs w:val="21"/>
        </w:rPr>
        <w:t>微信公众号</w:t>
      </w:r>
    </w:p>
    <w:p w:rsidR="007D7CB2" w:rsidRDefault="007D7CB2">
      <w:pPr>
        <w:spacing w:line="288" w:lineRule="auto"/>
        <w:rPr>
          <w:rFonts w:ascii="宋体" w:eastAsia="宋体" w:hAnsi="宋体" w:cs="宋体"/>
          <w:color w:val="000000" w:themeColor="text1"/>
          <w:sz w:val="21"/>
          <w:szCs w:val="21"/>
        </w:rPr>
      </w:pPr>
    </w:p>
    <w:sectPr w:rsidR="007D7CB2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BD"/>
    <w:rsid w:val="97DED051"/>
    <w:rsid w:val="BF6CC42E"/>
    <w:rsid w:val="D92F87ED"/>
    <w:rsid w:val="FF9E2CFE"/>
    <w:rsid w:val="FFAEDF19"/>
    <w:rsid w:val="00001003"/>
    <w:rsid w:val="000037B2"/>
    <w:rsid w:val="00012A11"/>
    <w:rsid w:val="000206D0"/>
    <w:rsid w:val="00022360"/>
    <w:rsid w:val="000263EA"/>
    <w:rsid w:val="00030B82"/>
    <w:rsid w:val="0003386D"/>
    <w:rsid w:val="00040DA4"/>
    <w:rsid w:val="000452E7"/>
    <w:rsid w:val="00053C63"/>
    <w:rsid w:val="000553E5"/>
    <w:rsid w:val="000664BD"/>
    <w:rsid w:val="00081A2A"/>
    <w:rsid w:val="00091107"/>
    <w:rsid w:val="000953F6"/>
    <w:rsid w:val="000A0214"/>
    <w:rsid w:val="000A3251"/>
    <w:rsid w:val="000B1705"/>
    <w:rsid w:val="000B2E0B"/>
    <w:rsid w:val="000B50CF"/>
    <w:rsid w:val="000C0402"/>
    <w:rsid w:val="000C301B"/>
    <w:rsid w:val="000D1A81"/>
    <w:rsid w:val="000D731C"/>
    <w:rsid w:val="000E05A4"/>
    <w:rsid w:val="000E2E73"/>
    <w:rsid w:val="000E543A"/>
    <w:rsid w:val="000F47A2"/>
    <w:rsid w:val="000F60D4"/>
    <w:rsid w:val="00100286"/>
    <w:rsid w:val="0012291F"/>
    <w:rsid w:val="00122D4E"/>
    <w:rsid w:val="001233EF"/>
    <w:rsid w:val="00135306"/>
    <w:rsid w:val="00140561"/>
    <w:rsid w:val="001542EB"/>
    <w:rsid w:val="00154940"/>
    <w:rsid w:val="00163494"/>
    <w:rsid w:val="001672A6"/>
    <w:rsid w:val="001850AA"/>
    <w:rsid w:val="00187859"/>
    <w:rsid w:val="00197534"/>
    <w:rsid w:val="00197FEB"/>
    <w:rsid w:val="001A1193"/>
    <w:rsid w:val="001A50FB"/>
    <w:rsid w:val="001A63FC"/>
    <w:rsid w:val="001B17C8"/>
    <w:rsid w:val="001B6773"/>
    <w:rsid w:val="001C07DA"/>
    <w:rsid w:val="001C09C5"/>
    <w:rsid w:val="001E3CF7"/>
    <w:rsid w:val="001E7065"/>
    <w:rsid w:val="001F1767"/>
    <w:rsid w:val="001F585C"/>
    <w:rsid w:val="0020101A"/>
    <w:rsid w:val="00202720"/>
    <w:rsid w:val="002107AD"/>
    <w:rsid w:val="00210B64"/>
    <w:rsid w:val="00211631"/>
    <w:rsid w:val="0021187E"/>
    <w:rsid w:val="00213C17"/>
    <w:rsid w:val="002263A2"/>
    <w:rsid w:val="002315E1"/>
    <w:rsid w:val="0023251E"/>
    <w:rsid w:val="00232593"/>
    <w:rsid w:val="00233009"/>
    <w:rsid w:val="0024147E"/>
    <w:rsid w:val="00244A4B"/>
    <w:rsid w:val="00254BE3"/>
    <w:rsid w:val="0026380A"/>
    <w:rsid w:val="00274839"/>
    <w:rsid w:val="00281C21"/>
    <w:rsid w:val="002B0E28"/>
    <w:rsid w:val="002B561D"/>
    <w:rsid w:val="002C0F49"/>
    <w:rsid w:val="002D27C1"/>
    <w:rsid w:val="002D5A0D"/>
    <w:rsid w:val="002E1C6B"/>
    <w:rsid w:val="002E585B"/>
    <w:rsid w:val="002F3ECD"/>
    <w:rsid w:val="002F49C6"/>
    <w:rsid w:val="00304023"/>
    <w:rsid w:val="003074D1"/>
    <w:rsid w:val="003078EB"/>
    <w:rsid w:val="00315ADD"/>
    <w:rsid w:val="00326594"/>
    <w:rsid w:val="0033647F"/>
    <w:rsid w:val="003417C8"/>
    <w:rsid w:val="00351516"/>
    <w:rsid w:val="00354E15"/>
    <w:rsid w:val="00362ED0"/>
    <w:rsid w:val="003670E2"/>
    <w:rsid w:val="00373661"/>
    <w:rsid w:val="0037682E"/>
    <w:rsid w:val="003859EC"/>
    <w:rsid w:val="00391108"/>
    <w:rsid w:val="00392582"/>
    <w:rsid w:val="00394D58"/>
    <w:rsid w:val="0039579D"/>
    <w:rsid w:val="003A048A"/>
    <w:rsid w:val="003A5186"/>
    <w:rsid w:val="003C6C99"/>
    <w:rsid w:val="003C7552"/>
    <w:rsid w:val="003D292C"/>
    <w:rsid w:val="003E13F6"/>
    <w:rsid w:val="003F02E6"/>
    <w:rsid w:val="003F13B7"/>
    <w:rsid w:val="003F5567"/>
    <w:rsid w:val="003F77AE"/>
    <w:rsid w:val="004006B6"/>
    <w:rsid w:val="00411147"/>
    <w:rsid w:val="00413F0E"/>
    <w:rsid w:val="00417C3F"/>
    <w:rsid w:val="00425700"/>
    <w:rsid w:val="00436DD9"/>
    <w:rsid w:val="00440FBE"/>
    <w:rsid w:val="0044245C"/>
    <w:rsid w:val="0044694D"/>
    <w:rsid w:val="00446CDE"/>
    <w:rsid w:val="00451527"/>
    <w:rsid w:val="004579AD"/>
    <w:rsid w:val="0046011E"/>
    <w:rsid w:val="00464525"/>
    <w:rsid w:val="0046679C"/>
    <w:rsid w:val="004726F0"/>
    <w:rsid w:val="00486A6E"/>
    <w:rsid w:val="00487D6F"/>
    <w:rsid w:val="004912B2"/>
    <w:rsid w:val="00493FED"/>
    <w:rsid w:val="004B5013"/>
    <w:rsid w:val="004B6788"/>
    <w:rsid w:val="004E23FC"/>
    <w:rsid w:val="004E25A4"/>
    <w:rsid w:val="0050337E"/>
    <w:rsid w:val="00511FC9"/>
    <w:rsid w:val="0051651D"/>
    <w:rsid w:val="00520294"/>
    <w:rsid w:val="00520B0B"/>
    <w:rsid w:val="005211BF"/>
    <w:rsid w:val="005242A6"/>
    <w:rsid w:val="00553BD9"/>
    <w:rsid w:val="005568F4"/>
    <w:rsid w:val="005626ED"/>
    <w:rsid w:val="005676A2"/>
    <w:rsid w:val="00567CBD"/>
    <w:rsid w:val="00567CE2"/>
    <w:rsid w:val="00575631"/>
    <w:rsid w:val="00586217"/>
    <w:rsid w:val="00592476"/>
    <w:rsid w:val="00595CED"/>
    <w:rsid w:val="005A65BA"/>
    <w:rsid w:val="005C0D8E"/>
    <w:rsid w:val="005C5E12"/>
    <w:rsid w:val="005C5EAC"/>
    <w:rsid w:val="005D2371"/>
    <w:rsid w:val="005D2FB8"/>
    <w:rsid w:val="005E60D9"/>
    <w:rsid w:val="00606BA7"/>
    <w:rsid w:val="0062363C"/>
    <w:rsid w:val="00632568"/>
    <w:rsid w:val="00641FDB"/>
    <w:rsid w:val="006468E9"/>
    <w:rsid w:val="006476A5"/>
    <w:rsid w:val="00651758"/>
    <w:rsid w:val="0065402E"/>
    <w:rsid w:val="006548AD"/>
    <w:rsid w:val="006548FE"/>
    <w:rsid w:val="00660F3B"/>
    <w:rsid w:val="006872BC"/>
    <w:rsid w:val="00687B64"/>
    <w:rsid w:val="006918DF"/>
    <w:rsid w:val="0069203B"/>
    <w:rsid w:val="006A1DCF"/>
    <w:rsid w:val="006A5D06"/>
    <w:rsid w:val="006A6166"/>
    <w:rsid w:val="006B0F65"/>
    <w:rsid w:val="006B7ED2"/>
    <w:rsid w:val="006D05CA"/>
    <w:rsid w:val="006D0DFB"/>
    <w:rsid w:val="006D2AA7"/>
    <w:rsid w:val="006D7465"/>
    <w:rsid w:val="006E3F1E"/>
    <w:rsid w:val="006E4440"/>
    <w:rsid w:val="006E497D"/>
    <w:rsid w:val="006F6401"/>
    <w:rsid w:val="006F7B57"/>
    <w:rsid w:val="00700FED"/>
    <w:rsid w:val="0070623B"/>
    <w:rsid w:val="00735E1C"/>
    <w:rsid w:val="00735EFF"/>
    <w:rsid w:val="00736E9B"/>
    <w:rsid w:val="007419F7"/>
    <w:rsid w:val="007524B7"/>
    <w:rsid w:val="00756D6B"/>
    <w:rsid w:val="00761BD0"/>
    <w:rsid w:val="00763EDE"/>
    <w:rsid w:val="00770C42"/>
    <w:rsid w:val="00775C58"/>
    <w:rsid w:val="00776B31"/>
    <w:rsid w:val="00784DA5"/>
    <w:rsid w:val="007854EB"/>
    <w:rsid w:val="00793F80"/>
    <w:rsid w:val="007959E5"/>
    <w:rsid w:val="007B3D86"/>
    <w:rsid w:val="007B4BAC"/>
    <w:rsid w:val="007D7CB2"/>
    <w:rsid w:val="007E3E02"/>
    <w:rsid w:val="007E4100"/>
    <w:rsid w:val="007F78D6"/>
    <w:rsid w:val="00800C3A"/>
    <w:rsid w:val="00814775"/>
    <w:rsid w:val="00832F02"/>
    <w:rsid w:val="0083719D"/>
    <w:rsid w:val="00837398"/>
    <w:rsid w:val="00861B94"/>
    <w:rsid w:val="00864F6F"/>
    <w:rsid w:val="00885B97"/>
    <w:rsid w:val="00893159"/>
    <w:rsid w:val="00893871"/>
    <w:rsid w:val="00894034"/>
    <w:rsid w:val="008A044D"/>
    <w:rsid w:val="008A77D8"/>
    <w:rsid w:val="008D0590"/>
    <w:rsid w:val="008E2EA6"/>
    <w:rsid w:val="008E3FF4"/>
    <w:rsid w:val="008E406B"/>
    <w:rsid w:val="008F1555"/>
    <w:rsid w:val="008F1B30"/>
    <w:rsid w:val="008F2453"/>
    <w:rsid w:val="008F2A04"/>
    <w:rsid w:val="008F4B92"/>
    <w:rsid w:val="0090486D"/>
    <w:rsid w:val="00912E89"/>
    <w:rsid w:val="0091747D"/>
    <w:rsid w:val="009257A8"/>
    <w:rsid w:val="00933310"/>
    <w:rsid w:val="00935306"/>
    <w:rsid w:val="00951D00"/>
    <w:rsid w:val="00953A8C"/>
    <w:rsid w:val="009549F7"/>
    <w:rsid w:val="009559FD"/>
    <w:rsid w:val="00957A80"/>
    <w:rsid w:val="00977ABE"/>
    <w:rsid w:val="009B05A0"/>
    <w:rsid w:val="009B2911"/>
    <w:rsid w:val="009B30E8"/>
    <w:rsid w:val="009C1085"/>
    <w:rsid w:val="009D7FD1"/>
    <w:rsid w:val="009E3EB6"/>
    <w:rsid w:val="009E4A5B"/>
    <w:rsid w:val="009E5C73"/>
    <w:rsid w:val="009E624A"/>
    <w:rsid w:val="009F1F1D"/>
    <w:rsid w:val="00A1591E"/>
    <w:rsid w:val="00A15FAE"/>
    <w:rsid w:val="00A17D6B"/>
    <w:rsid w:val="00A22EBD"/>
    <w:rsid w:val="00A24F06"/>
    <w:rsid w:val="00A41C3B"/>
    <w:rsid w:val="00A51030"/>
    <w:rsid w:val="00A72BC3"/>
    <w:rsid w:val="00A77073"/>
    <w:rsid w:val="00AA74C6"/>
    <w:rsid w:val="00AB5B17"/>
    <w:rsid w:val="00AD4007"/>
    <w:rsid w:val="00AF420B"/>
    <w:rsid w:val="00AF590E"/>
    <w:rsid w:val="00B01D58"/>
    <w:rsid w:val="00B02E15"/>
    <w:rsid w:val="00B07E8A"/>
    <w:rsid w:val="00B14FCE"/>
    <w:rsid w:val="00B162B8"/>
    <w:rsid w:val="00B334C8"/>
    <w:rsid w:val="00B33554"/>
    <w:rsid w:val="00B503B4"/>
    <w:rsid w:val="00B536B2"/>
    <w:rsid w:val="00B55905"/>
    <w:rsid w:val="00B57334"/>
    <w:rsid w:val="00B646A2"/>
    <w:rsid w:val="00B64A16"/>
    <w:rsid w:val="00B76AA1"/>
    <w:rsid w:val="00B77F43"/>
    <w:rsid w:val="00B842CD"/>
    <w:rsid w:val="00B92181"/>
    <w:rsid w:val="00B97D3C"/>
    <w:rsid w:val="00BA5944"/>
    <w:rsid w:val="00BC1DA4"/>
    <w:rsid w:val="00BD78CE"/>
    <w:rsid w:val="00BE2990"/>
    <w:rsid w:val="00BE4606"/>
    <w:rsid w:val="00BE4D05"/>
    <w:rsid w:val="00BF360D"/>
    <w:rsid w:val="00C01EF0"/>
    <w:rsid w:val="00C0293A"/>
    <w:rsid w:val="00C05906"/>
    <w:rsid w:val="00C05D00"/>
    <w:rsid w:val="00C10705"/>
    <w:rsid w:val="00C1364F"/>
    <w:rsid w:val="00C1783E"/>
    <w:rsid w:val="00C220C1"/>
    <w:rsid w:val="00C54D7D"/>
    <w:rsid w:val="00C55D03"/>
    <w:rsid w:val="00C60592"/>
    <w:rsid w:val="00C668E7"/>
    <w:rsid w:val="00C75CB6"/>
    <w:rsid w:val="00C7768D"/>
    <w:rsid w:val="00C82B3B"/>
    <w:rsid w:val="00C82BE6"/>
    <w:rsid w:val="00C8758A"/>
    <w:rsid w:val="00C90190"/>
    <w:rsid w:val="00C93ECC"/>
    <w:rsid w:val="00CA4DF5"/>
    <w:rsid w:val="00CB2561"/>
    <w:rsid w:val="00CB5FF0"/>
    <w:rsid w:val="00CC67F9"/>
    <w:rsid w:val="00CC7559"/>
    <w:rsid w:val="00CD0B77"/>
    <w:rsid w:val="00CD1377"/>
    <w:rsid w:val="00CE09AE"/>
    <w:rsid w:val="00CE0EA9"/>
    <w:rsid w:val="00CF1991"/>
    <w:rsid w:val="00CF3238"/>
    <w:rsid w:val="00D05D94"/>
    <w:rsid w:val="00D06894"/>
    <w:rsid w:val="00D06C5B"/>
    <w:rsid w:val="00D2221D"/>
    <w:rsid w:val="00D23A36"/>
    <w:rsid w:val="00D364B3"/>
    <w:rsid w:val="00D37F4B"/>
    <w:rsid w:val="00D647FE"/>
    <w:rsid w:val="00D812FF"/>
    <w:rsid w:val="00D8207E"/>
    <w:rsid w:val="00D84C6D"/>
    <w:rsid w:val="00D91550"/>
    <w:rsid w:val="00DA25D3"/>
    <w:rsid w:val="00DA5CCA"/>
    <w:rsid w:val="00DA7B9E"/>
    <w:rsid w:val="00DB438B"/>
    <w:rsid w:val="00DF077A"/>
    <w:rsid w:val="00E00846"/>
    <w:rsid w:val="00E03A6A"/>
    <w:rsid w:val="00E05801"/>
    <w:rsid w:val="00E13BF0"/>
    <w:rsid w:val="00E14BFE"/>
    <w:rsid w:val="00E16CBC"/>
    <w:rsid w:val="00E25A42"/>
    <w:rsid w:val="00E26CFE"/>
    <w:rsid w:val="00E354C7"/>
    <w:rsid w:val="00E35863"/>
    <w:rsid w:val="00E4114E"/>
    <w:rsid w:val="00E4360B"/>
    <w:rsid w:val="00E45D39"/>
    <w:rsid w:val="00E535A8"/>
    <w:rsid w:val="00E552C9"/>
    <w:rsid w:val="00E55FC1"/>
    <w:rsid w:val="00E57466"/>
    <w:rsid w:val="00E577CB"/>
    <w:rsid w:val="00E668E5"/>
    <w:rsid w:val="00E70B02"/>
    <w:rsid w:val="00E729E1"/>
    <w:rsid w:val="00E73920"/>
    <w:rsid w:val="00E7624A"/>
    <w:rsid w:val="00E855D3"/>
    <w:rsid w:val="00E8709B"/>
    <w:rsid w:val="00E92ECE"/>
    <w:rsid w:val="00EA3277"/>
    <w:rsid w:val="00EB0CE1"/>
    <w:rsid w:val="00EC2715"/>
    <w:rsid w:val="00EC7EB0"/>
    <w:rsid w:val="00EE0B92"/>
    <w:rsid w:val="00EE18D7"/>
    <w:rsid w:val="00F00BFB"/>
    <w:rsid w:val="00F00EFD"/>
    <w:rsid w:val="00F04CB1"/>
    <w:rsid w:val="00F079EC"/>
    <w:rsid w:val="00F1531F"/>
    <w:rsid w:val="00F159F9"/>
    <w:rsid w:val="00F162E5"/>
    <w:rsid w:val="00F321CB"/>
    <w:rsid w:val="00F33AD0"/>
    <w:rsid w:val="00F34D70"/>
    <w:rsid w:val="00F42ACA"/>
    <w:rsid w:val="00F5251F"/>
    <w:rsid w:val="00F57A8C"/>
    <w:rsid w:val="00F635A4"/>
    <w:rsid w:val="00F655BE"/>
    <w:rsid w:val="00F7122C"/>
    <w:rsid w:val="00F746E9"/>
    <w:rsid w:val="00F84984"/>
    <w:rsid w:val="00F902D6"/>
    <w:rsid w:val="00F9267F"/>
    <w:rsid w:val="00F92D10"/>
    <w:rsid w:val="00FA034A"/>
    <w:rsid w:val="00FA5193"/>
    <w:rsid w:val="00FB2580"/>
    <w:rsid w:val="00FB7A41"/>
    <w:rsid w:val="00FC2440"/>
    <w:rsid w:val="00FC26A8"/>
    <w:rsid w:val="00FC37EC"/>
    <w:rsid w:val="00FD3186"/>
    <w:rsid w:val="00FD7B08"/>
    <w:rsid w:val="00FE01B2"/>
    <w:rsid w:val="00FE3C08"/>
    <w:rsid w:val="00FE4E93"/>
    <w:rsid w:val="00FE5BB5"/>
    <w:rsid w:val="00FE5D70"/>
    <w:rsid w:val="00FF15D5"/>
    <w:rsid w:val="00FF5377"/>
    <w:rsid w:val="07090C39"/>
    <w:rsid w:val="07914956"/>
    <w:rsid w:val="08765A29"/>
    <w:rsid w:val="09F37D65"/>
    <w:rsid w:val="0F0A3182"/>
    <w:rsid w:val="11050DEF"/>
    <w:rsid w:val="15742FC0"/>
    <w:rsid w:val="167B645D"/>
    <w:rsid w:val="18673E1E"/>
    <w:rsid w:val="1FE40369"/>
    <w:rsid w:val="25201F1F"/>
    <w:rsid w:val="295470C2"/>
    <w:rsid w:val="296E1C48"/>
    <w:rsid w:val="30907F59"/>
    <w:rsid w:val="31734E45"/>
    <w:rsid w:val="35C661CB"/>
    <w:rsid w:val="3B0B7708"/>
    <w:rsid w:val="3D465DE8"/>
    <w:rsid w:val="44116432"/>
    <w:rsid w:val="4968786D"/>
    <w:rsid w:val="4AD5607F"/>
    <w:rsid w:val="4B461246"/>
    <w:rsid w:val="4D7440BB"/>
    <w:rsid w:val="4F38383D"/>
    <w:rsid w:val="51363DAD"/>
    <w:rsid w:val="570D2EBB"/>
    <w:rsid w:val="58671708"/>
    <w:rsid w:val="5BDB9B36"/>
    <w:rsid w:val="5D3C099D"/>
    <w:rsid w:val="5E2E1600"/>
    <w:rsid w:val="5FAD5A91"/>
    <w:rsid w:val="60803296"/>
    <w:rsid w:val="64012FF7"/>
    <w:rsid w:val="64852503"/>
    <w:rsid w:val="6C326380"/>
    <w:rsid w:val="6E381CF8"/>
    <w:rsid w:val="70DE2A83"/>
    <w:rsid w:val="7294672D"/>
    <w:rsid w:val="76EE28B0"/>
    <w:rsid w:val="77334015"/>
    <w:rsid w:val="7956017C"/>
    <w:rsid w:val="7F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E60C3"/>
  <w15:docId w15:val="{C0AE37E1-719D-FD43-9D0D-E757CB017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kern w:val="2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ody Text"/>
    <w:basedOn w:val="a"/>
    <w:uiPriority w:val="1"/>
    <w:qFormat/>
    <w:pPr>
      <w:autoSpaceDE w:val="0"/>
      <w:autoSpaceDN w:val="0"/>
      <w:ind w:left="252"/>
    </w:pPr>
    <w:rPr>
      <w:rFonts w:ascii="宋体" w:hAnsi="宋体" w:cs="宋体"/>
      <w:kern w:val="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513"/>
        <w:tab w:val="right" w:pos="9026"/>
      </w:tabs>
    </w:p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513"/>
        <w:tab w:val="right" w:pos="9026"/>
      </w:tabs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  <w:kern w:val="0"/>
      <w:sz w:val="20"/>
      <w:szCs w:val="20"/>
    </w:rPr>
  </w:style>
  <w:style w:type="paragraph" w:customStyle="1" w:styleId="11">
    <w:name w:val="列表段落1"/>
    <w:basedOn w:val="a"/>
    <w:uiPriority w:val="34"/>
    <w:qFormat/>
    <w:pPr>
      <w:widowControl w:val="0"/>
      <w:spacing w:before="240" w:line="360" w:lineRule="auto"/>
      <w:ind w:firstLineChars="200" w:firstLine="420"/>
    </w:pPr>
    <w:rPr>
      <w:rFonts w:ascii="宋体" w:eastAsia="宋体" w:hAnsi="宋体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</w:style>
  <w:style w:type="character" w:customStyle="1" w:styleId="a8">
    <w:name w:val="页脚 字符"/>
    <w:basedOn w:val="a0"/>
    <w:link w:val="a7"/>
    <w:uiPriority w:val="99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before="96" w:line="303" w:lineRule="exact"/>
      <w:ind w:left="107"/>
    </w:pPr>
    <w:rPr>
      <w:rFonts w:ascii="宋体" w:eastAsia="宋体" w:hAnsi="宋体" w:cs="宋体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ruoheng wei</dc:creator>
  <cp:lastModifiedBy>Microsoft Office User</cp:lastModifiedBy>
  <cp:revision>63</cp:revision>
  <dcterms:created xsi:type="dcterms:W3CDTF">2025-12-08T21:47:00Z</dcterms:created>
  <dcterms:modified xsi:type="dcterms:W3CDTF">2026-03-02T13:12:00Z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FED369094D4F4C88BBA7F4847A3750F8_12</vt:lpwstr>
  </property>
  <property fmtid="{D5CDD505-2E9C-101B-9397-08002B2CF9AE}" pid="4" name="KSOTemplateDocerSaveRecord">
    <vt:lpwstr>eyJoZGlkIjoiYTBkNjcwN2U3MzgwM2ZhMTIxOTY2ZTYyYThkODA2ZTIiLCJ1c2VySWQiOiI0OTIzMjQxMjMifQ==</vt:lpwstr>
  </property>
</Properties>
</file>